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DF5F7" w14:textId="77777777" w:rsidR="00B64029" w:rsidRDefault="00B64029" w:rsidP="00B64029">
      <w:pPr>
        <w:widowControl w:val="0"/>
        <w:autoSpaceDE w:val="0"/>
        <w:autoSpaceDN w:val="0"/>
        <w:adjustRightInd w:val="0"/>
        <w:rPr>
          <w:rFonts w:ascii="Verdana" w:hAnsi="Verdana" w:cs="Verdana"/>
          <w:b/>
          <w:bCs/>
          <w:color w:val="B29050"/>
          <w:sz w:val="32"/>
          <w:szCs w:val="32"/>
        </w:rPr>
      </w:pPr>
    </w:p>
    <w:p w14:paraId="2411D68E" w14:textId="77777777" w:rsidR="00B64029" w:rsidRDefault="00B64029" w:rsidP="00B64029">
      <w:pPr>
        <w:widowControl w:val="0"/>
        <w:autoSpaceDE w:val="0"/>
        <w:autoSpaceDN w:val="0"/>
        <w:adjustRightInd w:val="0"/>
        <w:rPr>
          <w:rFonts w:ascii="Times" w:hAnsi="Times" w:cs="Times"/>
          <w:sz w:val="32"/>
          <w:szCs w:val="32"/>
        </w:rPr>
      </w:pPr>
    </w:p>
    <w:p w14:paraId="5B60C68C" w14:textId="77777777" w:rsidR="00B64029" w:rsidRDefault="00B64029" w:rsidP="00B64029">
      <w:pPr>
        <w:widowControl w:val="0"/>
        <w:autoSpaceDE w:val="0"/>
        <w:autoSpaceDN w:val="0"/>
        <w:adjustRightInd w:val="0"/>
        <w:rPr>
          <w:rFonts w:ascii="Verdana" w:hAnsi="Verdana" w:cs="Verdana"/>
          <w:b/>
          <w:bCs/>
          <w:color w:val="B29050"/>
          <w:sz w:val="32"/>
          <w:szCs w:val="32"/>
        </w:rPr>
      </w:pPr>
    </w:p>
    <w:p w14:paraId="2AADD535" w14:textId="77777777" w:rsidR="00B64029" w:rsidRPr="00CF0FAB" w:rsidRDefault="00B64029" w:rsidP="00B64029">
      <w:pPr>
        <w:widowControl w:val="0"/>
        <w:autoSpaceDE w:val="0"/>
        <w:autoSpaceDN w:val="0"/>
        <w:adjustRightInd w:val="0"/>
        <w:rPr>
          <w:rFonts w:ascii="Verdana" w:hAnsi="Verdana" w:cs="Verdana"/>
          <w:b/>
          <w:bCs/>
          <w:color w:val="000000" w:themeColor="text1"/>
          <w:sz w:val="22"/>
          <w:szCs w:val="22"/>
        </w:rPr>
      </w:pPr>
      <w:r w:rsidRPr="00CF0FAB">
        <w:rPr>
          <w:rFonts w:ascii="Verdana" w:hAnsi="Verdana" w:cs="Verdana"/>
          <w:b/>
          <w:bCs/>
          <w:color w:val="000000" w:themeColor="text1"/>
          <w:sz w:val="32"/>
          <w:szCs w:val="32"/>
        </w:rPr>
        <w:t>Competition Rules...</w:t>
      </w:r>
    </w:p>
    <w:p w14:paraId="69D91EC1" w14:textId="77777777" w:rsidR="00B64029" w:rsidRDefault="00B64029" w:rsidP="00B64029">
      <w:pPr>
        <w:widowControl w:val="0"/>
        <w:autoSpaceDE w:val="0"/>
        <w:autoSpaceDN w:val="0"/>
        <w:adjustRightInd w:val="0"/>
        <w:rPr>
          <w:rFonts w:ascii="Times" w:hAnsi="Times" w:cs="Times"/>
          <w:sz w:val="32"/>
          <w:szCs w:val="32"/>
        </w:rPr>
      </w:pPr>
    </w:p>
    <w:p w14:paraId="1E8936C3" w14:textId="77777777" w:rsidR="00B64029" w:rsidRDefault="00B64029" w:rsidP="00B64029">
      <w:pPr>
        <w:widowControl w:val="0"/>
        <w:autoSpaceDE w:val="0"/>
        <w:autoSpaceDN w:val="0"/>
        <w:adjustRightInd w:val="0"/>
        <w:rPr>
          <w:rFonts w:ascii="Verdana" w:hAnsi="Verdana" w:cs="Verdana"/>
          <w:sz w:val="26"/>
          <w:szCs w:val="26"/>
        </w:rPr>
      </w:pPr>
    </w:p>
    <w:p w14:paraId="1106A19F" w14:textId="77777777" w:rsidR="00B64029" w:rsidRDefault="00B64029" w:rsidP="00B64029">
      <w:pPr>
        <w:widowControl w:val="0"/>
        <w:autoSpaceDE w:val="0"/>
        <w:autoSpaceDN w:val="0"/>
        <w:adjustRightInd w:val="0"/>
        <w:rPr>
          <w:rFonts w:ascii="Verdana" w:hAnsi="Verdana" w:cs="Verdana"/>
          <w:b/>
          <w:bCs/>
          <w:sz w:val="26"/>
          <w:szCs w:val="26"/>
        </w:rPr>
      </w:pPr>
      <w:r>
        <w:rPr>
          <w:rFonts w:ascii="Verdana" w:hAnsi="Verdana" w:cs="Verdana"/>
          <w:b/>
          <w:bCs/>
          <w:sz w:val="26"/>
          <w:szCs w:val="26"/>
        </w:rPr>
        <w:t>1. GENERAL</w:t>
      </w:r>
    </w:p>
    <w:p w14:paraId="46730EE1" w14:textId="77777777" w:rsidR="00B64029" w:rsidRDefault="00B64029" w:rsidP="00B64029">
      <w:pPr>
        <w:widowControl w:val="0"/>
        <w:autoSpaceDE w:val="0"/>
        <w:autoSpaceDN w:val="0"/>
        <w:adjustRightInd w:val="0"/>
        <w:rPr>
          <w:rFonts w:ascii="Verdana" w:hAnsi="Verdana" w:cs="Verdana"/>
          <w:sz w:val="26"/>
          <w:szCs w:val="26"/>
        </w:rPr>
      </w:pPr>
    </w:p>
    <w:p w14:paraId="470E9778" w14:textId="52F7AEEA"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1.1 Entries to co</w:t>
      </w:r>
      <w:r w:rsidR="00793611">
        <w:rPr>
          <w:rFonts w:ascii="Verdana" w:hAnsi="Verdana" w:cs="Verdana"/>
          <w:sz w:val="26"/>
          <w:szCs w:val="26"/>
        </w:rPr>
        <w:t xml:space="preserve">mpetitions are only open to </w:t>
      </w:r>
      <w:r w:rsidR="00375284">
        <w:rPr>
          <w:rFonts w:ascii="Verdana" w:hAnsi="Verdana" w:cs="Verdana"/>
          <w:sz w:val="26"/>
          <w:szCs w:val="26"/>
        </w:rPr>
        <w:t>Club</w:t>
      </w:r>
      <w:r>
        <w:rPr>
          <w:rFonts w:ascii="Verdana" w:hAnsi="Verdana" w:cs="Verdana"/>
          <w:sz w:val="26"/>
          <w:szCs w:val="26"/>
        </w:rPr>
        <w:t xml:space="preserve"> members. A me</w:t>
      </w:r>
      <w:r w:rsidR="001B4F7F">
        <w:rPr>
          <w:rFonts w:ascii="Verdana" w:hAnsi="Verdana" w:cs="Verdana"/>
          <w:sz w:val="26"/>
          <w:szCs w:val="26"/>
        </w:rPr>
        <w:t>mber is anyone who has paid thei</w:t>
      </w:r>
      <w:r>
        <w:rPr>
          <w:rFonts w:ascii="Verdana" w:hAnsi="Verdana" w:cs="Verdana"/>
          <w:sz w:val="26"/>
          <w:szCs w:val="26"/>
        </w:rPr>
        <w:t xml:space="preserve">r annual subscription. </w:t>
      </w:r>
    </w:p>
    <w:p w14:paraId="15D5A63F" w14:textId="77777777" w:rsidR="00B64029" w:rsidRDefault="00B64029" w:rsidP="00B64029">
      <w:pPr>
        <w:widowControl w:val="0"/>
        <w:autoSpaceDE w:val="0"/>
        <w:autoSpaceDN w:val="0"/>
        <w:adjustRightInd w:val="0"/>
        <w:rPr>
          <w:rFonts w:ascii="Verdana" w:hAnsi="Verdana" w:cs="Verdana"/>
          <w:sz w:val="26"/>
          <w:szCs w:val="26"/>
        </w:rPr>
      </w:pPr>
    </w:p>
    <w:p w14:paraId="40577596"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1.2 Submission of an entry by a member is deemed to imply knowledge and acceptance of all competition rules.</w:t>
      </w:r>
    </w:p>
    <w:p w14:paraId="7646C5E5" w14:textId="77777777" w:rsidR="00B64029" w:rsidRDefault="00B64029" w:rsidP="00B64029">
      <w:pPr>
        <w:widowControl w:val="0"/>
        <w:autoSpaceDE w:val="0"/>
        <w:autoSpaceDN w:val="0"/>
        <w:adjustRightInd w:val="0"/>
        <w:rPr>
          <w:rFonts w:ascii="Verdana" w:hAnsi="Verdana" w:cs="Verdana"/>
          <w:sz w:val="26"/>
          <w:szCs w:val="26"/>
        </w:rPr>
      </w:pPr>
    </w:p>
    <w:p w14:paraId="1422CA32"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1.3 The Committee's decision will be final regarding all matters relating to the interpretation of these rules and any disputes arising there from.</w:t>
      </w:r>
    </w:p>
    <w:p w14:paraId="15B39823" w14:textId="77777777" w:rsidR="00B64029" w:rsidRDefault="00B64029" w:rsidP="00B64029">
      <w:pPr>
        <w:widowControl w:val="0"/>
        <w:autoSpaceDE w:val="0"/>
        <w:autoSpaceDN w:val="0"/>
        <w:adjustRightInd w:val="0"/>
        <w:rPr>
          <w:rFonts w:ascii="Verdana" w:hAnsi="Verdana" w:cs="Verdana"/>
          <w:sz w:val="26"/>
          <w:szCs w:val="26"/>
        </w:rPr>
      </w:pPr>
    </w:p>
    <w:p w14:paraId="25E0447E" w14:textId="0FF4AD33"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1.4 Although every care will be taken</w:t>
      </w:r>
      <w:r w:rsidR="00793611">
        <w:rPr>
          <w:rFonts w:ascii="Verdana" w:hAnsi="Verdana" w:cs="Verdana"/>
          <w:sz w:val="26"/>
          <w:szCs w:val="26"/>
        </w:rPr>
        <w:t xml:space="preserve"> of images entrusted to </w:t>
      </w:r>
      <w:r w:rsidR="00375284">
        <w:rPr>
          <w:rFonts w:ascii="Verdana" w:hAnsi="Verdana" w:cs="Verdana"/>
          <w:sz w:val="26"/>
          <w:szCs w:val="26"/>
        </w:rPr>
        <w:t>the Club</w:t>
      </w:r>
      <w:r>
        <w:rPr>
          <w:rFonts w:ascii="Verdana" w:hAnsi="Verdana" w:cs="Verdana"/>
          <w:sz w:val="26"/>
          <w:szCs w:val="26"/>
        </w:rPr>
        <w:t xml:space="preserve"> for wh</w:t>
      </w:r>
      <w:r w:rsidR="00793611">
        <w:rPr>
          <w:rFonts w:ascii="Verdana" w:hAnsi="Verdana" w:cs="Verdana"/>
          <w:sz w:val="26"/>
          <w:szCs w:val="26"/>
        </w:rPr>
        <w:t xml:space="preserve">atever purpose, neither </w:t>
      </w:r>
      <w:r w:rsidR="00375284">
        <w:rPr>
          <w:rFonts w:ascii="Verdana" w:hAnsi="Verdana" w:cs="Verdana"/>
          <w:sz w:val="26"/>
          <w:szCs w:val="26"/>
        </w:rPr>
        <w:t>the Club</w:t>
      </w:r>
      <w:r>
        <w:rPr>
          <w:rFonts w:ascii="Verdana" w:hAnsi="Verdana" w:cs="Verdana"/>
          <w:sz w:val="26"/>
          <w:szCs w:val="26"/>
        </w:rPr>
        <w:t xml:space="preserve"> nor any representatives can accept any responsibility for loss or damage however caused. Therefore all </w:t>
      </w:r>
      <w:r w:rsidR="00793611">
        <w:rPr>
          <w:rFonts w:ascii="Verdana" w:hAnsi="Verdana" w:cs="Verdana"/>
          <w:sz w:val="26"/>
          <w:szCs w:val="26"/>
        </w:rPr>
        <w:t xml:space="preserve">images are submitted to </w:t>
      </w:r>
      <w:r w:rsidR="00375284">
        <w:rPr>
          <w:rFonts w:ascii="Verdana" w:hAnsi="Verdana" w:cs="Verdana"/>
          <w:sz w:val="26"/>
          <w:szCs w:val="26"/>
        </w:rPr>
        <w:t>t</w:t>
      </w:r>
      <w:r w:rsidR="00793611">
        <w:rPr>
          <w:rFonts w:ascii="Verdana" w:hAnsi="Verdana" w:cs="Verdana"/>
          <w:sz w:val="26"/>
          <w:szCs w:val="26"/>
        </w:rPr>
        <w:t xml:space="preserve">he </w:t>
      </w:r>
      <w:r w:rsidR="00375284">
        <w:rPr>
          <w:rFonts w:ascii="Verdana" w:hAnsi="Verdana" w:cs="Verdana"/>
          <w:sz w:val="26"/>
          <w:szCs w:val="26"/>
        </w:rPr>
        <w:t>Club</w:t>
      </w:r>
      <w:r>
        <w:rPr>
          <w:rFonts w:ascii="Verdana" w:hAnsi="Verdana" w:cs="Verdana"/>
          <w:sz w:val="26"/>
          <w:szCs w:val="26"/>
        </w:rPr>
        <w:t xml:space="preserve"> at the owner's risk. </w:t>
      </w:r>
    </w:p>
    <w:p w14:paraId="27B05E15" w14:textId="77777777" w:rsidR="00B64029" w:rsidRDefault="00B64029" w:rsidP="00B64029">
      <w:pPr>
        <w:widowControl w:val="0"/>
        <w:autoSpaceDE w:val="0"/>
        <w:autoSpaceDN w:val="0"/>
        <w:adjustRightInd w:val="0"/>
        <w:rPr>
          <w:rFonts w:ascii="Verdana" w:hAnsi="Verdana" w:cs="Verdana"/>
          <w:sz w:val="26"/>
          <w:szCs w:val="26"/>
        </w:rPr>
      </w:pPr>
    </w:p>
    <w:p w14:paraId="341609F8" w14:textId="30678EE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1.5 Amend</w:t>
      </w:r>
      <w:r w:rsidR="00793611">
        <w:rPr>
          <w:rFonts w:ascii="Verdana" w:hAnsi="Verdana" w:cs="Verdana"/>
          <w:sz w:val="26"/>
          <w:szCs w:val="26"/>
        </w:rPr>
        <w:t xml:space="preserve">ments or additions to these </w:t>
      </w:r>
      <w:r w:rsidR="00375284">
        <w:rPr>
          <w:rFonts w:ascii="Verdana" w:hAnsi="Verdana" w:cs="Verdana"/>
          <w:sz w:val="26"/>
          <w:szCs w:val="26"/>
        </w:rPr>
        <w:t>Club</w:t>
      </w:r>
      <w:r>
        <w:rPr>
          <w:rFonts w:ascii="Verdana" w:hAnsi="Verdana" w:cs="Verdana"/>
          <w:sz w:val="26"/>
          <w:szCs w:val="26"/>
        </w:rPr>
        <w:t xml:space="preserve"> rules shall only be made by executive decision of the Committee and may be without prior notice to its members.</w:t>
      </w:r>
    </w:p>
    <w:p w14:paraId="4C894DBA" w14:textId="77777777" w:rsidR="00B64029" w:rsidRDefault="00B64029" w:rsidP="00B64029">
      <w:pPr>
        <w:widowControl w:val="0"/>
        <w:autoSpaceDE w:val="0"/>
        <w:autoSpaceDN w:val="0"/>
        <w:adjustRightInd w:val="0"/>
        <w:rPr>
          <w:rFonts w:ascii="Verdana" w:hAnsi="Verdana" w:cs="Verdana"/>
          <w:sz w:val="26"/>
          <w:szCs w:val="26"/>
        </w:rPr>
      </w:pPr>
    </w:p>
    <w:p w14:paraId="4A77C238" w14:textId="0E85B524"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 xml:space="preserve">1.6 Any Image which does </w:t>
      </w:r>
      <w:r w:rsidR="00793611">
        <w:rPr>
          <w:rFonts w:ascii="Verdana" w:hAnsi="Verdana" w:cs="Verdana"/>
          <w:sz w:val="26"/>
          <w:szCs w:val="26"/>
        </w:rPr>
        <w:t xml:space="preserve">not conform to </w:t>
      </w:r>
      <w:r w:rsidR="00375284">
        <w:rPr>
          <w:rFonts w:ascii="Verdana" w:hAnsi="Verdana" w:cs="Verdana"/>
          <w:sz w:val="26"/>
          <w:szCs w:val="26"/>
        </w:rPr>
        <w:t>the Club</w:t>
      </w:r>
      <w:r w:rsidR="00793611">
        <w:rPr>
          <w:rFonts w:ascii="Verdana" w:hAnsi="Verdana" w:cs="Verdana"/>
          <w:sz w:val="26"/>
          <w:szCs w:val="26"/>
        </w:rPr>
        <w:t>’s</w:t>
      </w:r>
      <w:r>
        <w:rPr>
          <w:rFonts w:ascii="Verdana" w:hAnsi="Verdana" w:cs="Verdana"/>
          <w:sz w:val="26"/>
          <w:szCs w:val="26"/>
        </w:rPr>
        <w:t xml:space="preserve"> rules will be liable to disqualification.</w:t>
      </w:r>
    </w:p>
    <w:p w14:paraId="6F62BC87" w14:textId="77777777" w:rsidR="00B64029" w:rsidRDefault="00B64029" w:rsidP="00B64029">
      <w:pPr>
        <w:widowControl w:val="0"/>
        <w:autoSpaceDE w:val="0"/>
        <w:autoSpaceDN w:val="0"/>
        <w:adjustRightInd w:val="0"/>
        <w:rPr>
          <w:rFonts w:ascii="Verdana" w:hAnsi="Verdana" w:cs="Verdana"/>
          <w:sz w:val="26"/>
          <w:szCs w:val="26"/>
        </w:rPr>
      </w:pPr>
    </w:p>
    <w:p w14:paraId="39E76D3F"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1.7 A minimum of eight entries for each section are required in any competition. If entries are low, the hand-in date may be extended, the competition postponed or cancelled. This decision rests at the discretion of the Competition Secretary.</w:t>
      </w:r>
    </w:p>
    <w:p w14:paraId="7E56DA6E" w14:textId="77777777" w:rsidR="00B64029" w:rsidRDefault="00B64029" w:rsidP="00B64029">
      <w:pPr>
        <w:widowControl w:val="0"/>
        <w:autoSpaceDE w:val="0"/>
        <w:autoSpaceDN w:val="0"/>
        <w:adjustRightInd w:val="0"/>
        <w:rPr>
          <w:rFonts w:ascii="Verdana" w:hAnsi="Verdana" w:cs="Verdana"/>
          <w:sz w:val="26"/>
          <w:szCs w:val="26"/>
        </w:rPr>
      </w:pPr>
    </w:p>
    <w:p w14:paraId="6506B847"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1.8 At the end of each competition night members should collect their entries.</w:t>
      </w:r>
    </w:p>
    <w:p w14:paraId="4DD8619F"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Any entries not collected on the competition night can be collected at the next meeting.</w:t>
      </w:r>
    </w:p>
    <w:p w14:paraId="0125E4D6" w14:textId="77777777" w:rsidR="00B64029" w:rsidRDefault="00B64029" w:rsidP="00B64029">
      <w:pPr>
        <w:widowControl w:val="0"/>
        <w:autoSpaceDE w:val="0"/>
        <w:autoSpaceDN w:val="0"/>
        <w:adjustRightInd w:val="0"/>
        <w:rPr>
          <w:rFonts w:ascii="Verdana" w:hAnsi="Verdana" w:cs="Verdana"/>
          <w:sz w:val="26"/>
          <w:szCs w:val="26"/>
        </w:rPr>
      </w:pPr>
    </w:p>
    <w:p w14:paraId="25C89194" w14:textId="77777777" w:rsidR="00B64029" w:rsidRDefault="00B64029" w:rsidP="00B64029">
      <w:pPr>
        <w:widowControl w:val="0"/>
        <w:autoSpaceDE w:val="0"/>
        <w:autoSpaceDN w:val="0"/>
        <w:adjustRightInd w:val="0"/>
        <w:rPr>
          <w:rFonts w:ascii="Times" w:hAnsi="Times" w:cs="Times"/>
          <w:sz w:val="32"/>
          <w:szCs w:val="32"/>
        </w:rPr>
      </w:pPr>
    </w:p>
    <w:p w14:paraId="1A859836"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b/>
          <w:bCs/>
          <w:sz w:val="26"/>
          <w:szCs w:val="26"/>
        </w:rPr>
        <w:lastRenderedPageBreak/>
        <w:t>2. AUTHORSHIP &amp; OWNERSHIP</w:t>
      </w:r>
    </w:p>
    <w:p w14:paraId="122D0C80" w14:textId="77777777" w:rsidR="00B64029" w:rsidRDefault="00B64029" w:rsidP="00B64029">
      <w:pPr>
        <w:widowControl w:val="0"/>
        <w:autoSpaceDE w:val="0"/>
        <w:autoSpaceDN w:val="0"/>
        <w:adjustRightInd w:val="0"/>
        <w:rPr>
          <w:rFonts w:ascii="Verdana" w:hAnsi="Verdana" w:cs="Verdana"/>
          <w:sz w:val="26"/>
          <w:szCs w:val="26"/>
        </w:rPr>
      </w:pPr>
    </w:p>
    <w:p w14:paraId="65454129"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2.1 Images and their component parts (all digitally manipulated layers) must be the original work of the entrant.</w:t>
      </w:r>
    </w:p>
    <w:p w14:paraId="2CE19BFF" w14:textId="77777777" w:rsidR="00B64029" w:rsidRDefault="00B64029" w:rsidP="00B64029">
      <w:pPr>
        <w:widowControl w:val="0"/>
        <w:autoSpaceDE w:val="0"/>
        <w:autoSpaceDN w:val="0"/>
        <w:adjustRightInd w:val="0"/>
        <w:rPr>
          <w:rFonts w:ascii="Verdana" w:hAnsi="Verdana" w:cs="Verdana"/>
          <w:sz w:val="26"/>
          <w:szCs w:val="26"/>
        </w:rPr>
      </w:pPr>
    </w:p>
    <w:p w14:paraId="662A5C8D"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2.2 The entrant must be the author and hold copyright, having produced all images and component parts through a photographic process (digital or film camera).</w:t>
      </w:r>
    </w:p>
    <w:p w14:paraId="022D820A" w14:textId="77777777" w:rsidR="00B64029" w:rsidRDefault="00B64029" w:rsidP="00B64029">
      <w:pPr>
        <w:widowControl w:val="0"/>
        <w:autoSpaceDE w:val="0"/>
        <w:autoSpaceDN w:val="0"/>
        <w:adjustRightInd w:val="0"/>
        <w:rPr>
          <w:rFonts w:ascii="Verdana" w:hAnsi="Verdana" w:cs="Verdana"/>
          <w:sz w:val="26"/>
          <w:szCs w:val="26"/>
        </w:rPr>
      </w:pPr>
    </w:p>
    <w:p w14:paraId="26E273EE"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2.3 If digital manipulation has occurred the Committee retain the right to view the original images used to create the entered image.</w:t>
      </w:r>
    </w:p>
    <w:p w14:paraId="58863114" w14:textId="77777777" w:rsidR="00B64029" w:rsidRDefault="00B64029" w:rsidP="00B64029">
      <w:pPr>
        <w:widowControl w:val="0"/>
        <w:autoSpaceDE w:val="0"/>
        <w:autoSpaceDN w:val="0"/>
        <w:adjustRightInd w:val="0"/>
        <w:rPr>
          <w:rFonts w:ascii="Verdana" w:hAnsi="Verdana" w:cs="Verdana"/>
          <w:sz w:val="26"/>
          <w:szCs w:val="26"/>
        </w:rPr>
      </w:pPr>
    </w:p>
    <w:p w14:paraId="2F159EEA" w14:textId="6F2779C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2.4 If the Committee deems an i</w:t>
      </w:r>
      <w:r w:rsidR="004F54BA">
        <w:rPr>
          <w:rFonts w:ascii="Verdana" w:hAnsi="Verdana" w:cs="Verdana"/>
          <w:sz w:val="26"/>
          <w:szCs w:val="26"/>
        </w:rPr>
        <w:t>mage to be in breach of The Society</w:t>
      </w:r>
      <w:r>
        <w:rPr>
          <w:rFonts w:ascii="Verdana" w:hAnsi="Verdana" w:cs="Verdana"/>
          <w:sz w:val="26"/>
          <w:szCs w:val="26"/>
        </w:rPr>
        <w:t xml:space="preserve"> authorship rules it w</w:t>
      </w:r>
      <w:r w:rsidR="004F54BA">
        <w:rPr>
          <w:rFonts w:ascii="Verdana" w:hAnsi="Verdana" w:cs="Verdana"/>
          <w:sz w:val="26"/>
          <w:szCs w:val="26"/>
        </w:rPr>
        <w:t xml:space="preserve">ill not be eligible for any </w:t>
      </w:r>
      <w:r w:rsidR="003F4E82">
        <w:rPr>
          <w:rFonts w:ascii="Verdana" w:hAnsi="Verdana" w:cs="Verdana"/>
          <w:sz w:val="26"/>
          <w:szCs w:val="26"/>
        </w:rPr>
        <w:t>Club</w:t>
      </w:r>
      <w:r>
        <w:rPr>
          <w:rFonts w:ascii="Verdana" w:hAnsi="Verdana" w:cs="Verdana"/>
          <w:sz w:val="26"/>
          <w:szCs w:val="26"/>
        </w:rPr>
        <w:t xml:space="preserve"> competitions.</w:t>
      </w:r>
    </w:p>
    <w:p w14:paraId="6B7E37E5" w14:textId="77777777" w:rsidR="00B64029" w:rsidRDefault="00B64029" w:rsidP="00B64029">
      <w:pPr>
        <w:widowControl w:val="0"/>
        <w:autoSpaceDE w:val="0"/>
        <w:autoSpaceDN w:val="0"/>
        <w:adjustRightInd w:val="0"/>
        <w:rPr>
          <w:rFonts w:ascii="Verdana" w:hAnsi="Verdana" w:cs="Verdana"/>
          <w:sz w:val="26"/>
          <w:szCs w:val="26"/>
        </w:rPr>
      </w:pPr>
    </w:p>
    <w:p w14:paraId="64333191" w14:textId="77777777" w:rsidR="00B64029" w:rsidRDefault="00B64029" w:rsidP="00B64029">
      <w:pPr>
        <w:widowControl w:val="0"/>
        <w:autoSpaceDE w:val="0"/>
        <w:autoSpaceDN w:val="0"/>
        <w:adjustRightInd w:val="0"/>
        <w:rPr>
          <w:rFonts w:ascii="Times" w:hAnsi="Times" w:cs="Times"/>
          <w:sz w:val="32"/>
          <w:szCs w:val="32"/>
        </w:rPr>
      </w:pPr>
    </w:p>
    <w:p w14:paraId="1B017EBD" w14:textId="77777777" w:rsidR="00B64029" w:rsidRDefault="00B64029" w:rsidP="00B64029">
      <w:pPr>
        <w:widowControl w:val="0"/>
        <w:autoSpaceDE w:val="0"/>
        <w:autoSpaceDN w:val="0"/>
        <w:adjustRightInd w:val="0"/>
        <w:rPr>
          <w:rFonts w:ascii="Verdana" w:hAnsi="Verdana" w:cs="Verdana"/>
          <w:b/>
          <w:bCs/>
          <w:sz w:val="26"/>
          <w:szCs w:val="26"/>
        </w:rPr>
      </w:pPr>
      <w:r>
        <w:rPr>
          <w:rFonts w:ascii="Verdana" w:hAnsi="Verdana" w:cs="Verdana"/>
          <w:b/>
          <w:bCs/>
          <w:sz w:val="26"/>
          <w:szCs w:val="26"/>
        </w:rPr>
        <w:t>3. SUBMISSION</w:t>
      </w:r>
    </w:p>
    <w:p w14:paraId="2367E431" w14:textId="77777777" w:rsidR="00B64029" w:rsidRDefault="00B64029" w:rsidP="00B64029">
      <w:pPr>
        <w:widowControl w:val="0"/>
        <w:autoSpaceDE w:val="0"/>
        <w:autoSpaceDN w:val="0"/>
        <w:adjustRightInd w:val="0"/>
        <w:rPr>
          <w:rFonts w:ascii="Verdana" w:hAnsi="Verdana" w:cs="Verdana"/>
          <w:sz w:val="26"/>
          <w:szCs w:val="26"/>
        </w:rPr>
      </w:pPr>
    </w:p>
    <w:p w14:paraId="63A9E2DF"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3.1 All entries to be submitted to the Competition Secretary, on or before the hand-in date. Late entries may not be accepted.</w:t>
      </w:r>
    </w:p>
    <w:p w14:paraId="07717243" w14:textId="77777777" w:rsidR="00B64029" w:rsidRDefault="00B64029" w:rsidP="00B64029">
      <w:pPr>
        <w:widowControl w:val="0"/>
        <w:autoSpaceDE w:val="0"/>
        <w:autoSpaceDN w:val="0"/>
        <w:adjustRightInd w:val="0"/>
        <w:rPr>
          <w:rFonts w:ascii="Verdana" w:hAnsi="Verdana" w:cs="Verdana"/>
          <w:sz w:val="26"/>
          <w:szCs w:val="26"/>
        </w:rPr>
      </w:pPr>
    </w:p>
    <w:p w14:paraId="26392160"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 xml:space="preserve">3.2 Competitions are divided into two sections; Digital Projected Images (to be known as Digital) and Mounted Print Images (to be known as Prints). </w:t>
      </w:r>
    </w:p>
    <w:p w14:paraId="78C219B7" w14:textId="77777777" w:rsidR="00B64029" w:rsidRDefault="00B64029" w:rsidP="00B64029">
      <w:pPr>
        <w:widowControl w:val="0"/>
        <w:autoSpaceDE w:val="0"/>
        <w:autoSpaceDN w:val="0"/>
        <w:adjustRightInd w:val="0"/>
        <w:rPr>
          <w:rFonts w:ascii="Verdana" w:hAnsi="Verdana" w:cs="Verdana"/>
          <w:sz w:val="26"/>
          <w:szCs w:val="26"/>
        </w:rPr>
      </w:pPr>
    </w:p>
    <w:p w14:paraId="49618A60"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3.3 Slides are not permitted and should be printed or scanned as a digital image.</w:t>
      </w:r>
    </w:p>
    <w:p w14:paraId="3E065952" w14:textId="77777777" w:rsidR="00B64029" w:rsidRDefault="00B64029" w:rsidP="00B64029">
      <w:pPr>
        <w:widowControl w:val="0"/>
        <w:autoSpaceDE w:val="0"/>
        <w:autoSpaceDN w:val="0"/>
        <w:adjustRightInd w:val="0"/>
        <w:rPr>
          <w:rFonts w:ascii="Verdana" w:hAnsi="Verdana" w:cs="Verdana"/>
          <w:sz w:val="26"/>
          <w:szCs w:val="26"/>
        </w:rPr>
      </w:pPr>
    </w:p>
    <w:p w14:paraId="149D6D77"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3.4 Entries for each competition shall be limited to three prints and/or three digital images from any one member, unless otherwise specified.</w:t>
      </w:r>
    </w:p>
    <w:p w14:paraId="767D3D6D" w14:textId="77777777" w:rsidR="00B64029" w:rsidRDefault="00B64029" w:rsidP="00B64029">
      <w:pPr>
        <w:widowControl w:val="0"/>
        <w:autoSpaceDE w:val="0"/>
        <w:autoSpaceDN w:val="0"/>
        <w:adjustRightInd w:val="0"/>
        <w:rPr>
          <w:rFonts w:ascii="Verdana" w:hAnsi="Verdana" w:cs="Verdana"/>
          <w:sz w:val="26"/>
          <w:szCs w:val="26"/>
        </w:rPr>
      </w:pPr>
    </w:p>
    <w:p w14:paraId="716F3728" w14:textId="44472C41"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3.5 Submitted works should be no more than four years old.</w:t>
      </w:r>
    </w:p>
    <w:p w14:paraId="52A3ECFF" w14:textId="77777777" w:rsidR="00B64029" w:rsidRDefault="00B64029" w:rsidP="00B64029">
      <w:pPr>
        <w:widowControl w:val="0"/>
        <w:autoSpaceDE w:val="0"/>
        <w:autoSpaceDN w:val="0"/>
        <w:adjustRightInd w:val="0"/>
        <w:rPr>
          <w:rFonts w:ascii="Verdana" w:hAnsi="Verdana" w:cs="Verdana"/>
          <w:sz w:val="26"/>
          <w:szCs w:val="26"/>
        </w:rPr>
      </w:pPr>
    </w:p>
    <w:p w14:paraId="75C7C907" w14:textId="77777777" w:rsidR="00B64029" w:rsidRDefault="007825D5" w:rsidP="00B64029">
      <w:pPr>
        <w:widowControl w:val="0"/>
        <w:autoSpaceDE w:val="0"/>
        <w:autoSpaceDN w:val="0"/>
        <w:adjustRightInd w:val="0"/>
        <w:rPr>
          <w:rFonts w:ascii="Verdana" w:hAnsi="Verdana" w:cs="Verdana"/>
          <w:sz w:val="26"/>
          <w:szCs w:val="26"/>
        </w:rPr>
      </w:pPr>
      <w:r>
        <w:rPr>
          <w:rFonts w:ascii="Verdana" w:hAnsi="Verdana" w:cs="Verdana"/>
          <w:sz w:val="26"/>
          <w:szCs w:val="26"/>
        </w:rPr>
        <w:t>3.6</w:t>
      </w:r>
      <w:r w:rsidR="00B64029">
        <w:rPr>
          <w:rFonts w:ascii="Verdana" w:hAnsi="Verdana" w:cs="Verdana"/>
          <w:sz w:val="26"/>
          <w:szCs w:val="26"/>
        </w:rPr>
        <w:t xml:space="preserve"> The same, or significantly similar image, may not be entered into both print and digital image sections for the same competition. If this occurs only the first copy will be accepted.</w:t>
      </w:r>
    </w:p>
    <w:p w14:paraId="0C77FBF2" w14:textId="77777777" w:rsidR="00B64029" w:rsidRDefault="00B64029" w:rsidP="00B64029">
      <w:pPr>
        <w:widowControl w:val="0"/>
        <w:autoSpaceDE w:val="0"/>
        <w:autoSpaceDN w:val="0"/>
        <w:adjustRightInd w:val="0"/>
        <w:rPr>
          <w:rFonts w:ascii="Verdana" w:hAnsi="Verdana" w:cs="Verdana"/>
          <w:sz w:val="26"/>
          <w:szCs w:val="26"/>
        </w:rPr>
      </w:pPr>
    </w:p>
    <w:p w14:paraId="3710A17A" w14:textId="60460B2D" w:rsidR="00B64029" w:rsidRDefault="007825D5" w:rsidP="00B64029">
      <w:pPr>
        <w:widowControl w:val="0"/>
        <w:autoSpaceDE w:val="0"/>
        <w:autoSpaceDN w:val="0"/>
        <w:adjustRightInd w:val="0"/>
        <w:rPr>
          <w:rFonts w:ascii="Verdana" w:hAnsi="Verdana" w:cs="Verdana"/>
          <w:sz w:val="26"/>
          <w:szCs w:val="26"/>
        </w:rPr>
      </w:pPr>
      <w:r>
        <w:rPr>
          <w:rFonts w:ascii="Verdana" w:hAnsi="Verdana" w:cs="Verdana"/>
          <w:sz w:val="26"/>
          <w:szCs w:val="26"/>
        </w:rPr>
        <w:t>3.7</w:t>
      </w:r>
      <w:r w:rsidR="00B64029">
        <w:rPr>
          <w:rFonts w:ascii="Verdana" w:hAnsi="Verdana" w:cs="Verdana"/>
          <w:sz w:val="26"/>
          <w:szCs w:val="26"/>
        </w:rPr>
        <w:t xml:space="preserve"> All images must be titled correctly (as per rules 4.3 &amp; 4.4) and entered anonymously.</w:t>
      </w:r>
    </w:p>
    <w:p w14:paraId="140F93FF" w14:textId="77777777" w:rsidR="00B64029" w:rsidRDefault="00B64029" w:rsidP="00B64029">
      <w:pPr>
        <w:widowControl w:val="0"/>
        <w:autoSpaceDE w:val="0"/>
        <w:autoSpaceDN w:val="0"/>
        <w:adjustRightInd w:val="0"/>
        <w:rPr>
          <w:rFonts w:ascii="Verdana" w:hAnsi="Verdana" w:cs="Verdana"/>
          <w:sz w:val="26"/>
          <w:szCs w:val="26"/>
        </w:rPr>
      </w:pPr>
    </w:p>
    <w:p w14:paraId="34AD6CD6" w14:textId="77777777" w:rsidR="00B64029" w:rsidRDefault="00B64029" w:rsidP="00B64029">
      <w:pPr>
        <w:widowControl w:val="0"/>
        <w:autoSpaceDE w:val="0"/>
        <w:autoSpaceDN w:val="0"/>
        <w:adjustRightInd w:val="0"/>
        <w:rPr>
          <w:rFonts w:ascii="Times" w:hAnsi="Times" w:cs="Times"/>
          <w:sz w:val="32"/>
          <w:szCs w:val="32"/>
        </w:rPr>
      </w:pPr>
    </w:p>
    <w:p w14:paraId="7C35275A"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b/>
          <w:bCs/>
          <w:sz w:val="26"/>
          <w:szCs w:val="26"/>
        </w:rPr>
        <w:t>4. PRESENTATION &amp; FORMAT</w:t>
      </w:r>
    </w:p>
    <w:p w14:paraId="1E33B131" w14:textId="77777777" w:rsidR="00B64029" w:rsidRDefault="00B64029" w:rsidP="00B64029">
      <w:pPr>
        <w:widowControl w:val="0"/>
        <w:autoSpaceDE w:val="0"/>
        <w:autoSpaceDN w:val="0"/>
        <w:adjustRightInd w:val="0"/>
        <w:rPr>
          <w:rFonts w:ascii="Verdana" w:hAnsi="Verdana" w:cs="Verdana"/>
          <w:sz w:val="26"/>
          <w:szCs w:val="26"/>
        </w:rPr>
      </w:pPr>
    </w:p>
    <w:p w14:paraId="40216444"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4.1 Prints may be self or trade processed.</w:t>
      </w:r>
    </w:p>
    <w:p w14:paraId="5C1058C5" w14:textId="77777777" w:rsidR="00B64029" w:rsidRDefault="00B64029" w:rsidP="00B64029">
      <w:pPr>
        <w:widowControl w:val="0"/>
        <w:autoSpaceDE w:val="0"/>
        <w:autoSpaceDN w:val="0"/>
        <w:adjustRightInd w:val="0"/>
        <w:rPr>
          <w:rFonts w:ascii="Verdana" w:hAnsi="Verdana" w:cs="Verdana"/>
          <w:sz w:val="26"/>
          <w:szCs w:val="26"/>
        </w:rPr>
      </w:pPr>
    </w:p>
    <w:p w14:paraId="7A2A761F" w14:textId="237F889D"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 xml:space="preserve">4.2 Prints should be mounted on card with an overall </w:t>
      </w:r>
      <w:r w:rsidR="00DC79AE">
        <w:rPr>
          <w:rFonts w:ascii="Verdana" w:hAnsi="Verdana" w:cs="Verdana"/>
          <w:sz w:val="26"/>
          <w:szCs w:val="26"/>
        </w:rPr>
        <w:t xml:space="preserve">print </w:t>
      </w:r>
      <w:r>
        <w:rPr>
          <w:rFonts w:ascii="Verdana" w:hAnsi="Verdana" w:cs="Verdana"/>
          <w:sz w:val="26"/>
          <w:szCs w:val="26"/>
        </w:rPr>
        <w:t>s</w:t>
      </w:r>
      <w:r w:rsidR="002A0503">
        <w:rPr>
          <w:rFonts w:ascii="Verdana" w:hAnsi="Verdana" w:cs="Verdana"/>
          <w:sz w:val="26"/>
          <w:szCs w:val="26"/>
        </w:rPr>
        <w:t xml:space="preserve">ize no greater than size A4. </w:t>
      </w:r>
    </w:p>
    <w:p w14:paraId="533667ED" w14:textId="2548DA18" w:rsidR="00B64029" w:rsidRDefault="00B64029" w:rsidP="00B64029">
      <w:pPr>
        <w:widowControl w:val="0"/>
        <w:autoSpaceDE w:val="0"/>
        <w:autoSpaceDN w:val="0"/>
        <w:adjustRightInd w:val="0"/>
        <w:rPr>
          <w:rFonts w:ascii="Verdana" w:hAnsi="Verdana" w:cs="Verdana"/>
          <w:sz w:val="26"/>
          <w:szCs w:val="26"/>
        </w:rPr>
      </w:pPr>
    </w:p>
    <w:p w14:paraId="693DDF1D"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4.3 Prints must be titled on the top right hand corner of the back. This titling format denotes the viewing orientation of the print. The authors name must not be present on the image or mount.</w:t>
      </w:r>
    </w:p>
    <w:p w14:paraId="05A54A95" w14:textId="77777777" w:rsidR="00B64029" w:rsidRDefault="00B64029" w:rsidP="00B64029">
      <w:pPr>
        <w:widowControl w:val="0"/>
        <w:autoSpaceDE w:val="0"/>
        <w:autoSpaceDN w:val="0"/>
        <w:adjustRightInd w:val="0"/>
        <w:rPr>
          <w:rFonts w:ascii="Verdana" w:hAnsi="Verdana" w:cs="Verdana"/>
          <w:sz w:val="26"/>
          <w:szCs w:val="26"/>
        </w:rPr>
      </w:pPr>
    </w:p>
    <w:p w14:paraId="312AF0F3"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Example - Mounted Print title</w:t>
      </w:r>
      <w:r>
        <w:rPr>
          <w:rFonts w:ascii="Verdana" w:hAnsi="Verdana" w:cs="Verdana"/>
          <w:noProof/>
          <w:sz w:val="26"/>
          <w:szCs w:val="26"/>
        </w:rPr>
        <w:drawing>
          <wp:inline distT="0" distB="0" distL="0" distR="0" wp14:anchorId="55EC6F85" wp14:editId="6A7F178E">
            <wp:extent cx="571500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p>
    <w:p w14:paraId="576A644E" w14:textId="77777777" w:rsidR="00B64029" w:rsidRDefault="00B64029" w:rsidP="00B64029">
      <w:pPr>
        <w:widowControl w:val="0"/>
        <w:autoSpaceDE w:val="0"/>
        <w:autoSpaceDN w:val="0"/>
        <w:adjustRightInd w:val="0"/>
        <w:rPr>
          <w:rFonts w:ascii="Verdana" w:hAnsi="Verdana" w:cs="Verdana"/>
          <w:sz w:val="26"/>
          <w:szCs w:val="26"/>
        </w:rPr>
      </w:pPr>
    </w:p>
    <w:p w14:paraId="2796EFDC" w14:textId="77777777" w:rsidR="00B64029" w:rsidRDefault="00B64029" w:rsidP="00B64029">
      <w:pPr>
        <w:widowControl w:val="0"/>
        <w:autoSpaceDE w:val="0"/>
        <w:autoSpaceDN w:val="0"/>
        <w:adjustRightInd w:val="0"/>
        <w:rPr>
          <w:rFonts w:ascii="Verdana" w:hAnsi="Verdana" w:cs="Verdana"/>
          <w:sz w:val="26"/>
          <w:szCs w:val="26"/>
        </w:rPr>
      </w:pPr>
    </w:p>
    <w:p w14:paraId="647C977F"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4.4 Digital images must have their title as the filename - e.g. Image Title.jpg</w:t>
      </w:r>
    </w:p>
    <w:p w14:paraId="1ACCD568" w14:textId="77777777" w:rsidR="00B64029" w:rsidRDefault="00B64029" w:rsidP="00B64029">
      <w:pPr>
        <w:widowControl w:val="0"/>
        <w:autoSpaceDE w:val="0"/>
        <w:autoSpaceDN w:val="0"/>
        <w:adjustRightInd w:val="0"/>
        <w:rPr>
          <w:rFonts w:ascii="Verdana" w:hAnsi="Verdana" w:cs="Verdana"/>
          <w:sz w:val="26"/>
          <w:szCs w:val="26"/>
        </w:rPr>
      </w:pPr>
    </w:p>
    <w:p w14:paraId="3F23AA55"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4.5 Digital Images should be submitted on either a memory stick or CD, on or before the hand-in date. The authors name must not be present within the image filename.</w:t>
      </w:r>
    </w:p>
    <w:p w14:paraId="564A5785" w14:textId="77777777" w:rsidR="00B64029" w:rsidRDefault="00B64029" w:rsidP="00B64029">
      <w:pPr>
        <w:widowControl w:val="0"/>
        <w:autoSpaceDE w:val="0"/>
        <w:autoSpaceDN w:val="0"/>
        <w:adjustRightInd w:val="0"/>
        <w:rPr>
          <w:rFonts w:ascii="Verdana" w:hAnsi="Verdana" w:cs="Verdana"/>
          <w:sz w:val="26"/>
          <w:szCs w:val="26"/>
        </w:rPr>
      </w:pPr>
    </w:p>
    <w:p w14:paraId="7D0C5E95"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 xml:space="preserve">4.6 Digital images must not exceed 1400 pixels wide (w) by 1050 pixels high (h) in size. They should be saved as a Jpeg (.jpg) at the finest (highest) setting. It is recommended, as the images are to be projected, to save them with the </w:t>
      </w:r>
      <w:proofErr w:type="spellStart"/>
      <w:r>
        <w:rPr>
          <w:rFonts w:ascii="Verdana" w:hAnsi="Verdana" w:cs="Verdana"/>
          <w:sz w:val="26"/>
          <w:szCs w:val="26"/>
        </w:rPr>
        <w:t>colour</w:t>
      </w:r>
      <w:proofErr w:type="spellEnd"/>
      <w:r>
        <w:rPr>
          <w:rFonts w:ascii="Verdana" w:hAnsi="Verdana" w:cs="Verdana"/>
          <w:sz w:val="26"/>
          <w:szCs w:val="26"/>
        </w:rPr>
        <w:t xml:space="preserve"> space set as sRGB. Incorrectly sized images may not be accepted for competitions.</w:t>
      </w:r>
    </w:p>
    <w:p w14:paraId="5E956F17" w14:textId="77777777" w:rsidR="00B64029" w:rsidRDefault="00B64029" w:rsidP="00B64029">
      <w:pPr>
        <w:widowControl w:val="0"/>
        <w:autoSpaceDE w:val="0"/>
        <w:autoSpaceDN w:val="0"/>
        <w:adjustRightInd w:val="0"/>
        <w:rPr>
          <w:rFonts w:ascii="Verdana" w:hAnsi="Verdana" w:cs="Verdana"/>
          <w:sz w:val="26"/>
          <w:szCs w:val="26"/>
        </w:rPr>
      </w:pPr>
    </w:p>
    <w:p w14:paraId="25D3B407"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Example - Digital Image size</w:t>
      </w:r>
    </w:p>
    <w:p w14:paraId="45AE2EE2" w14:textId="77777777" w:rsidR="00B64029" w:rsidRDefault="00B64029" w:rsidP="00B64029">
      <w:pPr>
        <w:widowControl w:val="0"/>
        <w:autoSpaceDE w:val="0"/>
        <w:autoSpaceDN w:val="0"/>
        <w:adjustRightInd w:val="0"/>
        <w:rPr>
          <w:rFonts w:ascii="Verdana" w:hAnsi="Verdana" w:cs="Verdana"/>
          <w:sz w:val="26"/>
          <w:szCs w:val="26"/>
        </w:rPr>
      </w:pPr>
    </w:p>
    <w:p w14:paraId="464972BC"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i/>
          <w:iCs/>
          <w:noProof/>
          <w:sz w:val="26"/>
          <w:szCs w:val="26"/>
        </w:rPr>
        <w:lastRenderedPageBreak/>
        <w:drawing>
          <wp:inline distT="0" distB="0" distL="0" distR="0" wp14:anchorId="28B7A56A" wp14:editId="28518C88">
            <wp:extent cx="5715000" cy="1905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0AC37FF3" w14:textId="77777777" w:rsidR="00B64029" w:rsidRDefault="00B64029" w:rsidP="00B64029">
      <w:pPr>
        <w:widowControl w:val="0"/>
        <w:autoSpaceDE w:val="0"/>
        <w:autoSpaceDN w:val="0"/>
        <w:adjustRightInd w:val="0"/>
        <w:rPr>
          <w:rFonts w:ascii="Verdana" w:hAnsi="Verdana" w:cs="Verdana"/>
          <w:sz w:val="26"/>
          <w:szCs w:val="26"/>
        </w:rPr>
      </w:pPr>
    </w:p>
    <w:p w14:paraId="0910451A" w14:textId="77777777" w:rsidR="00B64029" w:rsidRDefault="00B64029" w:rsidP="00B64029">
      <w:pPr>
        <w:widowControl w:val="0"/>
        <w:autoSpaceDE w:val="0"/>
        <w:autoSpaceDN w:val="0"/>
        <w:adjustRightInd w:val="0"/>
        <w:rPr>
          <w:rFonts w:ascii="Verdana" w:hAnsi="Verdana" w:cs="Verdana"/>
          <w:sz w:val="26"/>
          <w:szCs w:val="26"/>
        </w:rPr>
      </w:pPr>
    </w:p>
    <w:p w14:paraId="5037B649" w14:textId="511E7591"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4.7  Should the total number of submitted images in any competition, deemed too large an amount to judge competently.  The competition secretary will consult with the President (and any other Committee Members deemed necessary) to review the issue.  In extreme cases some entries may be removed to reduce the total number of images to the preferred number.</w:t>
      </w:r>
    </w:p>
    <w:p w14:paraId="189118D0" w14:textId="1171B4F0" w:rsidR="008B3F10" w:rsidRDefault="008B3F10" w:rsidP="00B64029">
      <w:pPr>
        <w:widowControl w:val="0"/>
        <w:autoSpaceDE w:val="0"/>
        <w:autoSpaceDN w:val="0"/>
        <w:adjustRightInd w:val="0"/>
        <w:rPr>
          <w:rFonts w:ascii="Verdana" w:hAnsi="Verdana" w:cs="Verdana"/>
          <w:sz w:val="26"/>
          <w:szCs w:val="26"/>
        </w:rPr>
      </w:pPr>
    </w:p>
    <w:p w14:paraId="523718B4" w14:textId="698D3790" w:rsidR="008B3F10" w:rsidRDefault="008B3F10" w:rsidP="00B64029">
      <w:pPr>
        <w:widowControl w:val="0"/>
        <w:autoSpaceDE w:val="0"/>
        <w:autoSpaceDN w:val="0"/>
        <w:adjustRightInd w:val="0"/>
        <w:rPr>
          <w:rFonts w:ascii="Verdana" w:hAnsi="Verdana" w:cs="Verdana"/>
          <w:sz w:val="26"/>
          <w:szCs w:val="26"/>
        </w:rPr>
      </w:pPr>
      <w:r>
        <w:rPr>
          <w:rFonts w:ascii="Verdana" w:hAnsi="Verdana" w:cs="Verdana"/>
          <w:sz w:val="26"/>
          <w:szCs w:val="26"/>
        </w:rPr>
        <w:t>4.8 All submitted Images should have a member competition entry number on the reverse.</w:t>
      </w:r>
      <w:bookmarkStart w:id="0" w:name="_GoBack"/>
      <w:bookmarkEnd w:id="0"/>
    </w:p>
    <w:p w14:paraId="0458DF12" w14:textId="77777777" w:rsidR="00B64029" w:rsidRDefault="00B64029" w:rsidP="00B64029">
      <w:pPr>
        <w:widowControl w:val="0"/>
        <w:autoSpaceDE w:val="0"/>
        <w:autoSpaceDN w:val="0"/>
        <w:adjustRightInd w:val="0"/>
        <w:rPr>
          <w:rFonts w:ascii="Verdana" w:hAnsi="Verdana" w:cs="Verdana"/>
          <w:sz w:val="26"/>
          <w:szCs w:val="26"/>
        </w:rPr>
      </w:pPr>
    </w:p>
    <w:p w14:paraId="60727321" w14:textId="77777777" w:rsidR="00B64029" w:rsidRDefault="00B64029" w:rsidP="00B64029">
      <w:pPr>
        <w:widowControl w:val="0"/>
        <w:autoSpaceDE w:val="0"/>
        <w:autoSpaceDN w:val="0"/>
        <w:adjustRightInd w:val="0"/>
        <w:rPr>
          <w:rFonts w:ascii="Verdana" w:hAnsi="Verdana" w:cs="Verdana"/>
          <w:b/>
          <w:bCs/>
          <w:sz w:val="26"/>
          <w:szCs w:val="26"/>
        </w:rPr>
      </w:pPr>
    </w:p>
    <w:p w14:paraId="21B79EAB"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b/>
          <w:bCs/>
          <w:sz w:val="26"/>
          <w:szCs w:val="26"/>
        </w:rPr>
        <w:t>5. JUDGING</w:t>
      </w:r>
      <w:r>
        <w:rPr>
          <w:rFonts w:ascii="Verdana" w:hAnsi="Verdana" w:cs="Verdana"/>
          <w:sz w:val="26"/>
          <w:szCs w:val="26"/>
        </w:rPr>
        <w:t xml:space="preserve"> </w:t>
      </w:r>
    </w:p>
    <w:p w14:paraId="1C4ECC42" w14:textId="77777777" w:rsidR="00B64029" w:rsidRDefault="00B64029" w:rsidP="00B64029">
      <w:pPr>
        <w:widowControl w:val="0"/>
        <w:autoSpaceDE w:val="0"/>
        <w:autoSpaceDN w:val="0"/>
        <w:adjustRightInd w:val="0"/>
        <w:rPr>
          <w:rFonts w:ascii="Verdana" w:hAnsi="Verdana" w:cs="Verdana"/>
          <w:sz w:val="26"/>
          <w:szCs w:val="26"/>
        </w:rPr>
      </w:pPr>
    </w:p>
    <w:p w14:paraId="15FEB40E"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5.1 Competitions will be independently judged, unless otherwise stated.</w:t>
      </w:r>
    </w:p>
    <w:p w14:paraId="674E39C7" w14:textId="77777777" w:rsidR="00B64029" w:rsidRDefault="00B64029" w:rsidP="00B64029">
      <w:pPr>
        <w:widowControl w:val="0"/>
        <w:autoSpaceDE w:val="0"/>
        <w:autoSpaceDN w:val="0"/>
        <w:adjustRightInd w:val="0"/>
        <w:rPr>
          <w:rFonts w:ascii="Verdana" w:hAnsi="Verdana" w:cs="Verdana"/>
          <w:sz w:val="26"/>
          <w:szCs w:val="26"/>
        </w:rPr>
      </w:pPr>
    </w:p>
    <w:p w14:paraId="3F0B6614"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5.2 Prints and Digital images will be judged as two separate categories, with each category being awarded first, second and third places, plus two Highly Commended and Commended places.</w:t>
      </w:r>
    </w:p>
    <w:p w14:paraId="3357DE7D" w14:textId="77777777" w:rsidR="00B64029" w:rsidRDefault="00B64029" w:rsidP="00B64029">
      <w:pPr>
        <w:widowControl w:val="0"/>
        <w:autoSpaceDE w:val="0"/>
        <w:autoSpaceDN w:val="0"/>
        <w:adjustRightInd w:val="0"/>
        <w:rPr>
          <w:rFonts w:ascii="Verdana" w:hAnsi="Verdana" w:cs="Verdana"/>
          <w:sz w:val="26"/>
          <w:szCs w:val="26"/>
        </w:rPr>
      </w:pPr>
    </w:p>
    <w:p w14:paraId="4CFF375A"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 xml:space="preserve">5.3 As judges for competitions are booked their names will be published on the website and/or </w:t>
      </w:r>
      <w:proofErr w:type="spellStart"/>
      <w:r>
        <w:rPr>
          <w:rFonts w:ascii="Verdana" w:hAnsi="Verdana" w:cs="Verdana"/>
          <w:sz w:val="26"/>
          <w:szCs w:val="26"/>
        </w:rPr>
        <w:t>programme</w:t>
      </w:r>
      <w:proofErr w:type="spellEnd"/>
      <w:r>
        <w:rPr>
          <w:rFonts w:ascii="Verdana" w:hAnsi="Verdana" w:cs="Verdana"/>
          <w:sz w:val="26"/>
          <w:szCs w:val="26"/>
        </w:rPr>
        <w:t>. Any change in judge will be notified to the members as soon as possible.</w:t>
      </w:r>
    </w:p>
    <w:p w14:paraId="75FB5EA5" w14:textId="77777777" w:rsidR="00B64029" w:rsidRDefault="00B64029" w:rsidP="00B64029">
      <w:pPr>
        <w:widowControl w:val="0"/>
        <w:autoSpaceDE w:val="0"/>
        <w:autoSpaceDN w:val="0"/>
        <w:adjustRightInd w:val="0"/>
        <w:rPr>
          <w:rFonts w:ascii="Verdana" w:hAnsi="Verdana" w:cs="Verdana"/>
          <w:sz w:val="26"/>
          <w:szCs w:val="26"/>
        </w:rPr>
      </w:pPr>
    </w:p>
    <w:p w14:paraId="476ACFCF"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5.4 Any image deemed to be at odds with the competition definition or theme may be rejected by the Committee or the Competition Judge; their decision is final.</w:t>
      </w:r>
    </w:p>
    <w:p w14:paraId="67B31961" w14:textId="77777777" w:rsidR="00B64029" w:rsidRDefault="00B64029" w:rsidP="00B64029">
      <w:pPr>
        <w:widowControl w:val="0"/>
        <w:autoSpaceDE w:val="0"/>
        <w:autoSpaceDN w:val="0"/>
        <w:adjustRightInd w:val="0"/>
        <w:rPr>
          <w:rFonts w:ascii="Verdana" w:hAnsi="Verdana" w:cs="Verdana"/>
          <w:sz w:val="26"/>
          <w:szCs w:val="26"/>
        </w:rPr>
      </w:pPr>
    </w:p>
    <w:p w14:paraId="5CE18EA1" w14:textId="77777777" w:rsidR="00B64029" w:rsidRDefault="00B64029" w:rsidP="00B64029">
      <w:pPr>
        <w:widowControl w:val="0"/>
        <w:autoSpaceDE w:val="0"/>
        <w:autoSpaceDN w:val="0"/>
        <w:adjustRightInd w:val="0"/>
        <w:rPr>
          <w:rFonts w:ascii="Verdana" w:hAnsi="Verdana" w:cs="Verdana"/>
          <w:b/>
          <w:bCs/>
          <w:sz w:val="26"/>
          <w:szCs w:val="26"/>
        </w:rPr>
      </w:pPr>
    </w:p>
    <w:p w14:paraId="5429A202" w14:textId="77777777" w:rsidR="00B64029" w:rsidRDefault="00B64029" w:rsidP="00B64029">
      <w:pPr>
        <w:widowControl w:val="0"/>
        <w:autoSpaceDE w:val="0"/>
        <w:autoSpaceDN w:val="0"/>
        <w:adjustRightInd w:val="0"/>
        <w:rPr>
          <w:rFonts w:ascii="Verdana" w:hAnsi="Verdana" w:cs="Verdana"/>
          <w:b/>
          <w:bCs/>
          <w:sz w:val="26"/>
          <w:szCs w:val="26"/>
        </w:rPr>
      </w:pPr>
      <w:r>
        <w:rPr>
          <w:rFonts w:ascii="Verdana" w:hAnsi="Verdana" w:cs="Verdana"/>
          <w:b/>
          <w:bCs/>
          <w:sz w:val="26"/>
          <w:szCs w:val="26"/>
        </w:rPr>
        <w:t>6. SCORING &amp; POINTS</w:t>
      </w:r>
    </w:p>
    <w:p w14:paraId="5C3919AA" w14:textId="77777777" w:rsidR="00B64029" w:rsidRDefault="00B64029" w:rsidP="00B64029">
      <w:pPr>
        <w:widowControl w:val="0"/>
        <w:autoSpaceDE w:val="0"/>
        <w:autoSpaceDN w:val="0"/>
        <w:adjustRightInd w:val="0"/>
        <w:rPr>
          <w:rFonts w:ascii="Verdana" w:hAnsi="Verdana" w:cs="Verdana"/>
          <w:sz w:val="26"/>
          <w:szCs w:val="26"/>
        </w:rPr>
      </w:pPr>
    </w:p>
    <w:p w14:paraId="159A8107"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6.1 For each competition, in both the Print and Digital sections, points are awarded for the following placements:</w:t>
      </w:r>
    </w:p>
    <w:p w14:paraId="63549D18" w14:textId="77777777" w:rsidR="00B64029" w:rsidRDefault="00B64029" w:rsidP="00B64029">
      <w:pPr>
        <w:widowControl w:val="0"/>
        <w:autoSpaceDE w:val="0"/>
        <w:autoSpaceDN w:val="0"/>
        <w:adjustRightInd w:val="0"/>
        <w:rPr>
          <w:rFonts w:ascii="Verdana" w:hAnsi="Verdana" w:cs="Verdana"/>
          <w:sz w:val="26"/>
          <w:szCs w:val="26"/>
        </w:rPr>
      </w:pPr>
    </w:p>
    <w:tbl>
      <w:tblPr>
        <w:tblW w:w="0" w:type="auto"/>
        <w:tblBorders>
          <w:top w:val="single" w:sz="8" w:space="0" w:color="auto"/>
          <w:left w:val="single" w:sz="8" w:space="0" w:color="auto"/>
          <w:right w:val="single" w:sz="8" w:space="0" w:color="auto"/>
        </w:tblBorders>
        <w:tblLayout w:type="fixed"/>
        <w:tblLook w:val="0000" w:firstRow="0" w:lastRow="0" w:firstColumn="0" w:lastColumn="0" w:noHBand="0" w:noVBand="0"/>
      </w:tblPr>
      <w:tblGrid>
        <w:gridCol w:w="3100"/>
        <w:gridCol w:w="1340"/>
        <w:gridCol w:w="420"/>
      </w:tblGrid>
      <w:tr w:rsidR="00B64029" w14:paraId="65565A39" w14:textId="77777777">
        <w:tc>
          <w:tcPr>
            <w:tcW w:w="3100" w:type="dxa"/>
            <w:tcBorders>
              <w:top w:val="single" w:sz="8" w:space="0" w:color="auto"/>
              <w:bottom w:val="single" w:sz="8" w:space="0" w:color="auto"/>
              <w:right w:val="single" w:sz="8" w:space="0" w:color="auto"/>
            </w:tcBorders>
            <w:tcMar>
              <w:top w:w="100" w:type="nil"/>
            </w:tcMar>
            <w:vAlign w:val="center"/>
          </w:tcPr>
          <w:p w14:paraId="401B7A5C" w14:textId="77777777" w:rsidR="00B64029" w:rsidRDefault="00B64029">
            <w:pPr>
              <w:widowControl w:val="0"/>
              <w:autoSpaceDE w:val="0"/>
              <w:autoSpaceDN w:val="0"/>
              <w:adjustRightInd w:val="0"/>
              <w:jc w:val="center"/>
              <w:rPr>
                <w:rFonts w:ascii="Verdana" w:hAnsi="Verdana" w:cs="Verdana"/>
              </w:rPr>
            </w:pPr>
            <w:r>
              <w:rPr>
                <w:rFonts w:ascii="Verdana" w:hAnsi="Verdana" w:cs="Verdana"/>
              </w:rPr>
              <w:t>First Place</w:t>
            </w:r>
          </w:p>
        </w:tc>
        <w:tc>
          <w:tcPr>
            <w:tcW w:w="1340" w:type="dxa"/>
            <w:tcBorders>
              <w:top w:val="single" w:sz="8" w:space="0" w:color="auto"/>
              <w:left w:val="single" w:sz="8" w:space="0" w:color="auto"/>
              <w:bottom w:val="single" w:sz="8" w:space="0" w:color="auto"/>
              <w:right w:val="single" w:sz="8" w:space="0" w:color="auto"/>
            </w:tcBorders>
            <w:tcMar>
              <w:top w:w="100" w:type="nil"/>
            </w:tcMar>
            <w:vAlign w:val="center"/>
          </w:tcPr>
          <w:p w14:paraId="7931F0B0" w14:textId="77777777" w:rsidR="00B64029" w:rsidRDefault="00B64029">
            <w:pPr>
              <w:widowControl w:val="0"/>
              <w:autoSpaceDE w:val="0"/>
              <w:autoSpaceDN w:val="0"/>
              <w:adjustRightInd w:val="0"/>
              <w:jc w:val="center"/>
              <w:rPr>
                <w:rFonts w:ascii="Verdana" w:hAnsi="Verdana" w:cs="Verdana"/>
              </w:rPr>
            </w:pPr>
            <w:r>
              <w:rPr>
                <w:rFonts w:ascii="Verdana" w:hAnsi="Verdana" w:cs="Verdana"/>
              </w:rPr>
              <w:t>5 Points</w:t>
            </w:r>
          </w:p>
        </w:tc>
        <w:tc>
          <w:tcPr>
            <w:tcW w:w="420" w:type="dxa"/>
            <w:shd w:val="clear" w:color="auto" w:fill="B29050"/>
            <w:vAlign w:val="center"/>
          </w:tcPr>
          <w:p w14:paraId="0BEB84E7" w14:textId="77777777" w:rsidR="00B64029" w:rsidRDefault="00B64029">
            <w:pPr>
              <w:widowControl w:val="0"/>
              <w:autoSpaceDE w:val="0"/>
              <w:autoSpaceDN w:val="0"/>
              <w:adjustRightInd w:val="0"/>
              <w:jc w:val="center"/>
              <w:rPr>
                <w:rFonts w:ascii="Verdana" w:hAnsi="Verdana" w:cs="Verdana"/>
                <w:sz w:val="26"/>
                <w:szCs w:val="26"/>
              </w:rPr>
            </w:pPr>
            <w:r>
              <w:rPr>
                <w:rFonts w:ascii="Verdana" w:hAnsi="Verdana" w:cs="Verdana"/>
                <w:sz w:val="26"/>
                <w:szCs w:val="26"/>
              </w:rPr>
              <w:t> </w:t>
            </w:r>
          </w:p>
        </w:tc>
      </w:tr>
      <w:tr w:rsidR="00B64029" w14:paraId="1B7879BD" w14:textId="77777777">
        <w:tblPrEx>
          <w:tblBorders>
            <w:top w:val="none" w:sz="0" w:space="0" w:color="auto"/>
          </w:tblBorders>
        </w:tblPrEx>
        <w:tc>
          <w:tcPr>
            <w:tcW w:w="3100" w:type="dxa"/>
            <w:tcBorders>
              <w:top w:val="single" w:sz="8" w:space="0" w:color="auto"/>
              <w:bottom w:val="single" w:sz="8" w:space="0" w:color="auto"/>
              <w:right w:val="single" w:sz="8" w:space="0" w:color="auto"/>
            </w:tcBorders>
            <w:tcMar>
              <w:top w:w="100" w:type="nil"/>
            </w:tcMar>
            <w:vAlign w:val="center"/>
          </w:tcPr>
          <w:p w14:paraId="3CD02169" w14:textId="77777777" w:rsidR="00B64029" w:rsidRDefault="00B64029">
            <w:pPr>
              <w:widowControl w:val="0"/>
              <w:autoSpaceDE w:val="0"/>
              <w:autoSpaceDN w:val="0"/>
              <w:adjustRightInd w:val="0"/>
              <w:jc w:val="center"/>
              <w:rPr>
                <w:rFonts w:ascii="Verdana" w:hAnsi="Verdana" w:cs="Verdana"/>
              </w:rPr>
            </w:pPr>
            <w:r>
              <w:rPr>
                <w:rFonts w:ascii="Verdana" w:hAnsi="Verdana" w:cs="Verdana"/>
              </w:rPr>
              <w:t>Second Place</w:t>
            </w:r>
          </w:p>
        </w:tc>
        <w:tc>
          <w:tcPr>
            <w:tcW w:w="1340" w:type="dxa"/>
            <w:tcBorders>
              <w:top w:val="single" w:sz="8" w:space="0" w:color="auto"/>
              <w:left w:val="single" w:sz="8" w:space="0" w:color="auto"/>
              <w:bottom w:val="single" w:sz="8" w:space="0" w:color="auto"/>
              <w:right w:val="single" w:sz="8" w:space="0" w:color="auto"/>
            </w:tcBorders>
            <w:tcMar>
              <w:top w:w="100" w:type="nil"/>
            </w:tcMar>
            <w:vAlign w:val="center"/>
          </w:tcPr>
          <w:p w14:paraId="179E97C8" w14:textId="77777777" w:rsidR="00B64029" w:rsidRDefault="00B64029">
            <w:pPr>
              <w:widowControl w:val="0"/>
              <w:autoSpaceDE w:val="0"/>
              <w:autoSpaceDN w:val="0"/>
              <w:adjustRightInd w:val="0"/>
              <w:jc w:val="center"/>
              <w:rPr>
                <w:rFonts w:ascii="Verdana" w:hAnsi="Verdana" w:cs="Verdana"/>
              </w:rPr>
            </w:pPr>
            <w:r>
              <w:rPr>
                <w:rFonts w:ascii="Verdana" w:hAnsi="Verdana" w:cs="Verdana"/>
              </w:rPr>
              <w:t>4 Points</w:t>
            </w:r>
          </w:p>
        </w:tc>
        <w:tc>
          <w:tcPr>
            <w:tcW w:w="420" w:type="dxa"/>
            <w:shd w:val="clear" w:color="auto" w:fill="B5B4B4"/>
            <w:vAlign w:val="center"/>
          </w:tcPr>
          <w:p w14:paraId="3A3196F1" w14:textId="77777777" w:rsidR="00B64029" w:rsidRDefault="00B64029">
            <w:pPr>
              <w:widowControl w:val="0"/>
              <w:autoSpaceDE w:val="0"/>
              <w:autoSpaceDN w:val="0"/>
              <w:adjustRightInd w:val="0"/>
              <w:jc w:val="center"/>
              <w:rPr>
                <w:rFonts w:ascii="Verdana" w:hAnsi="Verdana" w:cs="Verdana"/>
                <w:sz w:val="26"/>
                <w:szCs w:val="26"/>
              </w:rPr>
            </w:pPr>
            <w:r>
              <w:rPr>
                <w:rFonts w:ascii="Verdana" w:hAnsi="Verdana" w:cs="Verdana"/>
                <w:sz w:val="26"/>
                <w:szCs w:val="26"/>
              </w:rPr>
              <w:t> </w:t>
            </w:r>
          </w:p>
        </w:tc>
      </w:tr>
      <w:tr w:rsidR="00B64029" w14:paraId="43DB0C9C" w14:textId="77777777">
        <w:tblPrEx>
          <w:tblBorders>
            <w:top w:val="none" w:sz="0" w:space="0" w:color="auto"/>
          </w:tblBorders>
        </w:tblPrEx>
        <w:tc>
          <w:tcPr>
            <w:tcW w:w="3100" w:type="dxa"/>
            <w:tcBorders>
              <w:top w:val="single" w:sz="8" w:space="0" w:color="auto"/>
              <w:bottom w:val="single" w:sz="8" w:space="0" w:color="auto"/>
              <w:right w:val="single" w:sz="8" w:space="0" w:color="auto"/>
            </w:tcBorders>
            <w:tcMar>
              <w:top w:w="100" w:type="nil"/>
            </w:tcMar>
            <w:vAlign w:val="center"/>
          </w:tcPr>
          <w:p w14:paraId="77E3077F" w14:textId="77777777" w:rsidR="00B64029" w:rsidRDefault="00B64029">
            <w:pPr>
              <w:widowControl w:val="0"/>
              <w:autoSpaceDE w:val="0"/>
              <w:autoSpaceDN w:val="0"/>
              <w:adjustRightInd w:val="0"/>
              <w:jc w:val="center"/>
              <w:rPr>
                <w:rFonts w:ascii="Verdana" w:hAnsi="Verdana" w:cs="Verdana"/>
              </w:rPr>
            </w:pPr>
            <w:r>
              <w:rPr>
                <w:rFonts w:ascii="Verdana" w:hAnsi="Verdana" w:cs="Verdana"/>
              </w:rPr>
              <w:t>Third Place</w:t>
            </w:r>
          </w:p>
        </w:tc>
        <w:tc>
          <w:tcPr>
            <w:tcW w:w="1340" w:type="dxa"/>
            <w:tcBorders>
              <w:top w:val="single" w:sz="8" w:space="0" w:color="auto"/>
              <w:left w:val="single" w:sz="8" w:space="0" w:color="auto"/>
              <w:bottom w:val="single" w:sz="8" w:space="0" w:color="auto"/>
              <w:right w:val="single" w:sz="8" w:space="0" w:color="auto"/>
            </w:tcBorders>
            <w:tcMar>
              <w:top w:w="100" w:type="nil"/>
            </w:tcMar>
            <w:vAlign w:val="center"/>
          </w:tcPr>
          <w:p w14:paraId="5BA38A0C" w14:textId="77777777" w:rsidR="00B64029" w:rsidRDefault="00B64029">
            <w:pPr>
              <w:widowControl w:val="0"/>
              <w:autoSpaceDE w:val="0"/>
              <w:autoSpaceDN w:val="0"/>
              <w:adjustRightInd w:val="0"/>
              <w:jc w:val="center"/>
              <w:rPr>
                <w:rFonts w:ascii="Verdana" w:hAnsi="Verdana" w:cs="Verdana"/>
              </w:rPr>
            </w:pPr>
            <w:r>
              <w:rPr>
                <w:rFonts w:ascii="Verdana" w:hAnsi="Verdana" w:cs="Verdana"/>
              </w:rPr>
              <w:t>3 Points</w:t>
            </w:r>
          </w:p>
        </w:tc>
        <w:tc>
          <w:tcPr>
            <w:tcW w:w="420" w:type="dxa"/>
            <w:shd w:val="clear" w:color="auto" w:fill="C15227"/>
            <w:vAlign w:val="center"/>
          </w:tcPr>
          <w:p w14:paraId="2BF3D264" w14:textId="77777777" w:rsidR="00B64029" w:rsidRDefault="00B64029">
            <w:pPr>
              <w:widowControl w:val="0"/>
              <w:autoSpaceDE w:val="0"/>
              <w:autoSpaceDN w:val="0"/>
              <w:adjustRightInd w:val="0"/>
              <w:jc w:val="center"/>
              <w:rPr>
                <w:rFonts w:ascii="Verdana" w:hAnsi="Verdana" w:cs="Verdana"/>
                <w:sz w:val="26"/>
                <w:szCs w:val="26"/>
              </w:rPr>
            </w:pPr>
            <w:r>
              <w:rPr>
                <w:rFonts w:ascii="Verdana" w:hAnsi="Verdana" w:cs="Verdana"/>
                <w:sz w:val="26"/>
                <w:szCs w:val="26"/>
              </w:rPr>
              <w:t> </w:t>
            </w:r>
          </w:p>
        </w:tc>
      </w:tr>
      <w:tr w:rsidR="00B64029" w14:paraId="110F4B80" w14:textId="77777777">
        <w:tblPrEx>
          <w:tblBorders>
            <w:top w:val="none" w:sz="0" w:space="0" w:color="auto"/>
          </w:tblBorders>
        </w:tblPrEx>
        <w:tc>
          <w:tcPr>
            <w:tcW w:w="3100" w:type="dxa"/>
            <w:tcBorders>
              <w:top w:val="single" w:sz="8" w:space="0" w:color="auto"/>
              <w:bottom w:val="single" w:sz="8" w:space="0" w:color="auto"/>
              <w:right w:val="single" w:sz="8" w:space="0" w:color="auto"/>
            </w:tcBorders>
            <w:tcMar>
              <w:top w:w="100" w:type="nil"/>
            </w:tcMar>
            <w:vAlign w:val="center"/>
          </w:tcPr>
          <w:p w14:paraId="457FA50C" w14:textId="77777777" w:rsidR="00B64029" w:rsidRDefault="00B64029">
            <w:pPr>
              <w:widowControl w:val="0"/>
              <w:autoSpaceDE w:val="0"/>
              <w:autoSpaceDN w:val="0"/>
              <w:adjustRightInd w:val="0"/>
              <w:jc w:val="center"/>
              <w:rPr>
                <w:rFonts w:ascii="Verdana" w:hAnsi="Verdana" w:cs="Verdana"/>
              </w:rPr>
            </w:pPr>
            <w:r>
              <w:rPr>
                <w:rFonts w:ascii="Verdana" w:hAnsi="Verdana" w:cs="Verdana"/>
                <w:sz w:val="26"/>
                <w:szCs w:val="26"/>
              </w:rPr>
              <w:t>Highly Commended</w:t>
            </w:r>
          </w:p>
        </w:tc>
        <w:tc>
          <w:tcPr>
            <w:tcW w:w="1340" w:type="dxa"/>
            <w:tcBorders>
              <w:top w:val="single" w:sz="8" w:space="0" w:color="auto"/>
              <w:left w:val="single" w:sz="8" w:space="0" w:color="auto"/>
              <w:bottom w:val="single" w:sz="8" w:space="0" w:color="auto"/>
              <w:right w:val="single" w:sz="8" w:space="0" w:color="auto"/>
            </w:tcBorders>
            <w:tcMar>
              <w:top w:w="100" w:type="nil"/>
            </w:tcMar>
            <w:vAlign w:val="center"/>
          </w:tcPr>
          <w:p w14:paraId="4CEB982C" w14:textId="77777777" w:rsidR="00B64029" w:rsidRDefault="00B64029">
            <w:pPr>
              <w:widowControl w:val="0"/>
              <w:autoSpaceDE w:val="0"/>
              <w:autoSpaceDN w:val="0"/>
              <w:adjustRightInd w:val="0"/>
              <w:jc w:val="center"/>
              <w:rPr>
                <w:rFonts w:ascii="Verdana" w:hAnsi="Verdana" w:cs="Verdana"/>
              </w:rPr>
            </w:pPr>
            <w:r>
              <w:rPr>
                <w:rFonts w:ascii="Verdana" w:hAnsi="Verdana" w:cs="Verdana"/>
              </w:rPr>
              <w:t>2 Points</w:t>
            </w:r>
          </w:p>
        </w:tc>
        <w:tc>
          <w:tcPr>
            <w:tcW w:w="420" w:type="dxa"/>
            <w:shd w:val="clear" w:color="auto" w:fill="2EA3D7"/>
            <w:vAlign w:val="center"/>
          </w:tcPr>
          <w:p w14:paraId="0539AF86" w14:textId="77777777" w:rsidR="00B64029" w:rsidRDefault="00B64029">
            <w:pPr>
              <w:widowControl w:val="0"/>
              <w:autoSpaceDE w:val="0"/>
              <w:autoSpaceDN w:val="0"/>
              <w:adjustRightInd w:val="0"/>
              <w:jc w:val="center"/>
              <w:rPr>
                <w:rFonts w:ascii="Verdana" w:hAnsi="Verdana" w:cs="Verdana"/>
                <w:sz w:val="26"/>
                <w:szCs w:val="26"/>
              </w:rPr>
            </w:pPr>
            <w:r>
              <w:rPr>
                <w:rFonts w:ascii="Verdana" w:hAnsi="Verdana" w:cs="Verdana"/>
                <w:sz w:val="26"/>
                <w:szCs w:val="26"/>
              </w:rPr>
              <w:t> </w:t>
            </w:r>
          </w:p>
        </w:tc>
      </w:tr>
      <w:tr w:rsidR="00B64029" w14:paraId="0B3AFE3D" w14:textId="77777777">
        <w:tblPrEx>
          <w:tblBorders>
            <w:top w:val="none" w:sz="0" w:space="0" w:color="auto"/>
            <w:bottom w:val="single" w:sz="8" w:space="0" w:color="auto"/>
          </w:tblBorders>
        </w:tblPrEx>
        <w:tc>
          <w:tcPr>
            <w:tcW w:w="3100" w:type="dxa"/>
            <w:tcBorders>
              <w:top w:val="single" w:sz="8" w:space="0" w:color="auto"/>
              <w:bottom w:val="single" w:sz="8" w:space="0" w:color="auto"/>
              <w:right w:val="single" w:sz="8" w:space="0" w:color="auto"/>
            </w:tcBorders>
            <w:tcMar>
              <w:top w:w="100" w:type="nil"/>
            </w:tcMar>
            <w:vAlign w:val="center"/>
          </w:tcPr>
          <w:p w14:paraId="12D01A3C" w14:textId="77777777" w:rsidR="00B64029" w:rsidRDefault="00B64029">
            <w:pPr>
              <w:widowControl w:val="0"/>
              <w:autoSpaceDE w:val="0"/>
              <w:autoSpaceDN w:val="0"/>
              <w:adjustRightInd w:val="0"/>
              <w:jc w:val="center"/>
              <w:rPr>
                <w:rFonts w:ascii="Verdana" w:hAnsi="Verdana" w:cs="Verdana"/>
              </w:rPr>
            </w:pPr>
            <w:r>
              <w:rPr>
                <w:rFonts w:ascii="Verdana" w:hAnsi="Verdana" w:cs="Verdana"/>
              </w:rPr>
              <w:t>Commended</w:t>
            </w:r>
          </w:p>
        </w:tc>
        <w:tc>
          <w:tcPr>
            <w:tcW w:w="1340" w:type="dxa"/>
            <w:tcBorders>
              <w:top w:val="single" w:sz="8" w:space="0" w:color="auto"/>
              <w:left w:val="single" w:sz="8" w:space="0" w:color="auto"/>
              <w:bottom w:val="single" w:sz="8" w:space="0" w:color="auto"/>
              <w:right w:val="single" w:sz="8" w:space="0" w:color="auto"/>
            </w:tcBorders>
            <w:tcMar>
              <w:top w:w="100" w:type="nil"/>
            </w:tcMar>
            <w:vAlign w:val="center"/>
          </w:tcPr>
          <w:p w14:paraId="548B3421" w14:textId="77777777" w:rsidR="00B64029" w:rsidRDefault="00B64029">
            <w:pPr>
              <w:widowControl w:val="0"/>
              <w:autoSpaceDE w:val="0"/>
              <w:autoSpaceDN w:val="0"/>
              <w:adjustRightInd w:val="0"/>
              <w:jc w:val="center"/>
              <w:rPr>
                <w:rFonts w:ascii="Verdana" w:hAnsi="Verdana" w:cs="Verdana"/>
              </w:rPr>
            </w:pPr>
            <w:r>
              <w:rPr>
                <w:rFonts w:ascii="Verdana" w:hAnsi="Verdana" w:cs="Verdana"/>
              </w:rPr>
              <w:t>1 Point</w:t>
            </w:r>
          </w:p>
        </w:tc>
        <w:tc>
          <w:tcPr>
            <w:tcW w:w="420" w:type="dxa"/>
            <w:shd w:val="clear" w:color="auto" w:fill="BE0004"/>
            <w:vAlign w:val="center"/>
          </w:tcPr>
          <w:p w14:paraId="7B5BC900" w14:textId="77777777" w:rsidR="00B64029" w:rsidRDefault="00B64029">
            <w:pPr>
              <w:widowControl w:val="0"/>
              <w:autoSpaceDE w:val="0"/>
              <w:autoSpaceDN w:val="0"/>
              <w:adjustRightInd w:val="0"/>
              <w:jc w:val="center"/>
              <w:rPr>
                <w:rFonts w:ascii="Verdana" w:hAnsi="Verdana" w:cs="Verdana"/>
                <w:sz w:val="26"/>
                <w:szCs w:val="26"/>
              </w:rPr>
            </w:pPr>
            <w:r>
              <w:rPr>
                <w:rFonts w:ascii="Verdana" w:hAnsi="Verdana" w:cs="Verdana"/>
                <w:sz w:val="26"/>
                <w:szCs w:val="26"/>
              </w:rPr>
              <w:t> </w:t>
            </w:r>
          </w:p>
        </w:tc>
      </w:tr>
    </w:tbl>
    <w:p w14:paraId="713819BD" w14:textId="77777777" w:rsidR="00B64029" w:rsidRDefault="00B64029" w:rsidP="00B64029">
      <w:pPr>
        <w:widowControl w:val="0"/>
        <w:autoSpaceDE w:val="0"/>
        <w:autoSpaceDN w:val="0"/>
        <w:adjustRightInd w:val="0"/>
        <w:rPr>
          <w:rFonts w:ascii="Verdana" w:hAnsi="Verdana" w:cs="Verdana"/>
          <w:sz w:val="26"/>
          <w:szCs w:val="26"/>
        </w:rPr>
      </w:pPr>
    </w:p>
    <w:p w14:paraId="10404E9D" w14:textId="581D08EF" w:rsidR="00B64029" w:rsidRDefault="00A77E42" w:rsidP="00B64029">
      <w:pPr>
        <w:widowControl w:val="0"/>
        <w:autoSpaceDE w:val="0"/>
        <w:autoSpaceDN w:val="0"/>
        <w:adjustRightInd w:val="0"/>
        <w:rPr>
          <w:rFonts w:ascii="Verdana" w:hAnsi="Verdana" w:cs="Verdana"/>
          <w:sz w:val="26"/>
          <w:szCs w:val="26"/>
        </w:rPr>
      </w:pPr>
      <w:r>
        <w:rPr>
          <w:rFonts w:ascii="Verdana" w:hAnsi="Verdana" w:cs="Verdana"/>
          <w:sz w:val="26"/>
          <w:szCs w:val="26"/>
        </w:rPr>
        <w:t>6.2</w:t>
      </w:r>
      <w:r w:rsidR="00B64029">
        <w:rPr>
          <w:rFonts w:ascii="Verdana" w:hAnsi="Verdana" w:cs="Verdana"/>
          <w:sz w:val="26"/>
          <w:szCs w:val="26"/>
        </w:rPr>
        <w:t xml:space="preserve"> The member with the highest total point score during</w:t>
      </w:r>
      <w:r>
        <w:rPr>
          <w:rFonts w:ascii="Verdana" w:hAnsi="Verdana" w:cs="Verdana"/>
          <w:sz w:val="26"/>
          <w:szCs w:val="26"/>
        </w:rPr>
        <w:t xml:space="preserve"> </w:t>
      </w:r>
      <w:r w:rsidR="002F26B2">
        <w:rPr>
          <w:rFonts w:ascii="Verdana" w:hAnsi="Verdana" w:cs="Verdana"/>
          <w:sz w:val="26"/>
          <w:szCs w:val="26"/>
        </w:rPr>
        <w:t>t</w:t>
      </w:r>
      <w:r>
        <w:rPr>
          <w:rFonts w:ascii="Verdana" w:hAnsi="Verdana" w:cs="Verdana"/>
          <w:sz w:val="26"/>
          <w:szCs w:val="26"/>
        </w:rPr>
        <w:t xml:space="preserve">he </w:t>
      </w:r>
      <w:r w:rsidR="002F26B2">
        <w:rPr>
          <w:rFonts w:ascii="Verdana" w:hAnsi="Verdana" w:cs="Verdana"/>
          <w:sz w:val="26"/>
          <w:szCs w:val="26"/>
        </w:rPr>
        <w:t>Club</w:t>
      </w:r>
      <w:r>
        <w:rPr>
          <w:rFonts w:ascii="Verdana" w:hAnsi="Verdana" w:cs="Verdana"/>
          <w:sz w:val="26"/>
          <w:szCs w:val="26"/>
        </w:rPr>
        <w:t>’s season (January to December</w:t>
      </w:r>
      <w:r w:rsidR="00B64029">
        <w:rPr>
          <w:rFonts w:ascii="Verdana" w:hAnsi="Verdana" w:cs="Verdana"/>
          <w:sz w:val="26"/>
          <w:szCs w:val="26"/>
        </w:rPr>
        <w:t>) will be awarded the 'Photographer of the Year' trophy. The league table of po</w:t>
      </w:r>
      <w:r>
        <w:rPr>
          <w:rFonts w:ascii="Verdana" w:hAnsi="Verdana" w:cs="Verdana"/>
          <w:sz w:val="26"/>
          <w:szCs w:val="26"/>
        </w:rPr>
        <w:t xml:space="preserve">ints will be displayed on the </w:t>
      </w:r>
      <w:r w:rsidR="002F26B2">
        <w:rPr>
          <w:rFonts w:ascii="Verdana" w:hAnsi="Verdana" w:cs="Verdana"/>
          <w:sz w:val="26"/>
          <w:szCs w:val="26"/>
        </w:rPr>
        <w:t>Club</w:t>
      </w:r>
      <w:r>
        <w:rPr>
          <w:rFonts w:ascii="Verdana" w:hAnsi="Verdana" w:cs="Verdana"/>
          <w:sz w:val="26"/>
          <w:szCs w:val="26"/>
        </w:rPr>
        <w:t>’s website</w:t>
      </w:r>
      <w:r w:rsidR="00B64029">
        <w:rPr>
          <w:rFonts w:ascii="Verdana" w:hAnsi="Verdana" w:cs="Verdana"/>
          <w:sz w:val="26"/>
          <w:szCs w:val="26"/>
        </w:rPr>
        <w:t>, both of which are updated at regular intervals.</w:t>
      </w:r>
    </w:p>
    <w:p w14:paraId="0E14A6B1" w14:textId="77777777" w:rsidR="00B64029" w:rsidRDefault="00B64029" w:rsidP="00B64029">
      <w:pPr>
        <w:widowControl w:val="0"/>
        <w:autoSpaceDE w:val="0"/>
        <w:autoSpaceDN w:val="0"/>
        <w:adjustRightInd w:val="0"/>
        <w:rPr>
          <w:rFonts w:ascii="Verdana" w:hAnsi="Verdana" w:cs="Verdana"/>
          <w:sz w:val="26"/>
          <w:szCs w:val="26"/>
        </w:rPr>
      </w:pPr>
    </w:p>
    <w:p w14:paraId="494B9CFB" w14:textId="77777777" w:rsidR="00B64029" w:rsidRDefault="00A77E42" w:rsidP="00B64029">
      <w:pPr>
        <w:widowControl w:val="0"/>
        <w:autoSpaceDE w:val="0"/>
        <w:autoSpaceDN w:val="0"/>
        <w:adjustRightInd w:val="0"/>
        <w:rPr>
          <w:rFonts w:ascii="Verdana" w:hAnsi="Verdana" w:cs="Verdana"/>
          <w:sz w:val="26"/>
          <w:szCs w:val="26"/>
        </w:rPr>
      </w:pPr>
      <w:r>
        <w:rPr>
          <w:rFonts w:ascii="Verdana" w:hAnsi="Verdana" w:cs="Verdana"/>
          <w:sz w:val="26"/>
          <w:szCs w:val="26"/>
        </w:rPr>
        <w:t>6.3</w:t>
      </w:r>
      <w:r w:rsidR="00B64029">
        <w:rPr>
          <w:rFonts w:ascii="Verdana" w:hAnsi="Verdana" w:cs="Verdana"/>
          <w:sz w:val="26"/>
          <w:szCs w:val="26"/>
        </w:rPr>
        <w:t xml:space="preserve"> In the unlikely event of a points tie, the member with the most 1st placements (also 2nd, 3rd and Highly Commended if needed) will become the overall winner.</w:t>
      </w:r>
    </w:p>
    <w:p w14:paraId="74D22A5D" w14:textId="77777777" w:rsidR="00B64029" w:rsidRDefault="00B64029" w:rsidP="00B64029">
      <w:pPr>
        <w:widowControl w:val="0"/>
        <w:autoSpaceDE w:val="0"/>
        <w:autoSpaceDN w:val="0"/>
        <w:adjustRightInd w:val="0"/>
        <w:rPr>
          <w:rFonts w:ascii="Verdana" w:hAnsi="Verdana" w:cs="Verdana"/>
          <w:sz w:val="26"/>
          <w:szCs w:val="26"/>
        </w:rPr>
      </w:pPr>
    </w:p>
    <w:p w14:paraId="3DB0222E" w14:textId="77777777" w:rsidR="00B64029" w:rsidRDefault="00A77E42" w:rsidP="00B64029">
      <w:pPr>
        <w:widowControl w:val="0"/>
        <w:autoSpaceDE w:val="0"/>
        <w:autoSpaceDN w:val="0"/>
        <w:adjustRightInd w:val="0"/>
        <w:rPr>
          <w:rFonts w:ascii="Verdana" w:hAnsi="Verdana" w:cs="Verdana"/>
          <w:sz w:val="26"/>
          <w:szCs w:val="26"/>
        </w:rPr>
      </w:pPr>
      <w:r>
        <w:rPr>
          <w:rFonts w:ascii="Verdana" w:hAnsi="Verdana" w:cs="Verdana"/>
          <w:sz w:val="26"/>
          <w:szCs w:val="26"/>
        </w:rPr>
        <w:t>6.4</w:t>
      </w:r>
      <w:r w:rsidR="00B64029">
        <w:rPr>
          <w:rFonts w:ascii="Verdana" w:hAnsi="Verdana" w:cs="Verdana"/>
          <w:sz w:val="26"/>
          <w:szCs w:val="26"/>
        </w:rPr>
        <w:t xml:space="preserve"> The winning member will hold the title of 'Photographer Of The Year' until the conclusion of next season's competition.</w:t>
      </w:r>
    </w:p>
    <w:p w14:paraId="291C03DF" w14:textId="77777777" w:rsidR="00B64029" w:rsidRPr="00A77E42" w:rsidRDefault="00B64029" w:rsidP="00B64029">
      <w:pPr>
        <w:widowControl w:val="0"/>
        <w:autoSpaceDE w:val="0"/>
        <w:autoSpaceDN w:val="0"/>
        <w:adjustRightInd w:val="0"/>
        <w:rPr>
          <w:rFonts w:ascii="Verdana" w:hAnsi="Verdana" w:cs="Verdana"/>
          <w:color w:val="0000E9"/>
          <w:sz w:val="26"/>
          <w:szCs w:val="26"/>
        </w:rPr>
      </w:pPr>
    </w:p>
    <w:p w14:paraId="32CD4E97" w14:textId="77777777" w:rsidR="00B64029" w:rsidRDefault="00B64029" w:rsidP="00B64029">
      <w:pPr>
        <w:widowControl w:val="0"/>
        <w:autoSpaceDE w:val="0"/>
        <w:autoSpaceDN w:val="0"/>
        <w:adjustRightInd w:val="0"/>
        <w:rPr>
          <w:rFonts w:ascii="Verdana" w:hAnsi="Verdana" w:cs="Verdana"/>
          <w:sz w:val="26"/>
          <w:szCs w:val="26"/>
        </w:rPr>
      </w:pPr>
    </w:p>
    <w:p w14:paraId="094CC2C3" w14:textId="77777777" w:rsidR="00B64029" w:rsidRDefault="00B64029" w:rsidP="00B64029">
      <w:pPr>
        <w:widowControl w:val="0"/>
        <w:autoSpaceDE w:val="0"/>
        <w:autoSpaceDN w:val="0"/>
        <w:adjustRightInd w:val="0"/>
        <w:rPr>
          <w:rFonts w:ascii="Verdana" w:hAnsi="Verdana" w:cs="Verdana"/>
          <w:b/>
          <w:bCs/>
          <w:sz w:val="26"/>
          <w:szCs w:val="26"/>
        </w:rPr>
      </w:pPr>
    </w:p>
    <w:p w14:paraId="60D86664" w14:textId="77777777" w:rsidR="00B64029" w:rsidRDefault="00B64029" w:rsidP="00B64029">
      <w:pPr>
        <w:widowControl w:val="0"/>
        <w:autoSpaceDE w:val="0"/>
        <w:autoSpaceDN w:val="0"/>
        <w:adjustRightInd w:val="0"/>
        <w:rPr>
          <w:rFonts w:ascii="Verdana" w:hAnsi="Verdana" w:cs="Verdana"/>
          <w:b/>
          <w:bCs/>
          <w:sz w:val="26"/>
          <w:szCs w:val="26"/>
        </w:rPr>
      </w:pPr>
      <w:r>
        <w:rPr>
          <w:rFonts w:ascii="Verdana" w:hAnsi="Verdana" w:cs="Verdana"/>
          <w:b/>
          <w:bCs/>
          <w:sz w:val="26"/>
          <w:szCs w:val="26"/>
        </w:rPr>
        <w:t>7. EXTERNAL &amp; INTER-CLUB COMPETITIONS</w:t>
      </w:r>
    </w:p>
    <w:p w14:paraId="68DCE2F7" w14:textId="77777777" w:rsidR="00B64029" w:rsidRDefault="00B64029" w:rsidP="00B64029">
      <w:pPr>
        <w:widowControl w:val="0"/>
        <w:autoSpaceDE w:val="0"/>
        <w:autoSpaceDN w:val="0"/>
        <w:adjustRightInd w:val="0"/>
        <w:rPr>
          <w:rFonts w:ascii="Verdana" w:hAnsi="Verdana" w:cs="Verdana"/>
          <w:sz w:val="26"/>
          <w:szCs w:val="26"/>
        </w:rPr>
      </w:pPr>
    </w:p>
    <w:p w14:paraId="7CFC195C" w14:textId="616BB8EB" w:rsidR="00B64029" w:rsidRDefault="00A77E42" w:rsidP="00B64029">
      <w:pPr>
        <w:widowControl w:val="0"/>
        <w:autoSpaceDE w:val="0"/>
        <w:autoSpaceDN w:val="0"/>
        <w:adjustRightInd w:val="0"/>
        <w:rPr>
          <w:rFonts w:ascii="Verdana" w:hAnsi="Verdana" w:cs="Verdana"/>
          <w:sz w:val="26"/>
          <w:szCs w:val="26"/>
        </w:rPr>
      </w:pPr>
      <w:r>
        <w:rPr>
          <w:rFonts w:ascii="Verdana" w:hAnsi="Verdana" w:cs="Verdana"/>
          <w:sz w:val="26"/>
          <w:szCs w:val="26"/>
        </w:rPr>
        <w:t xml:space="preserve">7.1 The </w:t>
      </w:r>
      <w:r w:rsidR="002F26B2">
        <w:rPr>
          <w:rFonts w:ascii="Verdana" w:hAnsi="Verdana" w:cs="Verdana"/>
          <w:sz w:val="26"/>
          <w:szCs w:val="26"/>
        </w:rPr>
        <w:t>Club</w:t>
      </w:r>
      <w:r w:rsidR="00B64029">
        <w:rPr>
          <w:rFonts w:ascii="Verdana" w:hAnsi="Verdana" w:cs="Verdana"/>
          <w:sz w:val="26"/>
          <w:szCs w:val="26"/>
        </w:rPr>
        <w:t xml:space="preserve"> requires images (Prints and/or Digital) for competitions with other clubs. </w:t>
      </w:r>
    </w:p>
    <w:p w14:paraId="6E65D362" w14:textId="77777777" w:rsidR="00B64029" w:rsidRDefault="00B64029" w:rsidP="00B64029">
      <w:pPr>
        <w:widowControl w:val="0"/>
        <w:autoSpaceDE w:val="0"/>
        <w:autoSpaceDN w:val="0"/>
        <w:adjustRightInd w:val="0"/>
        <w:rPr>
          <w:rFonts w:ascii="Verdana" w:hAnsi="Verdana" w:cs="Verdana"/>
          <w:sz w:val="26"/>
          <w:szCs w:val="26"/>
        </w:rPr>
      </w:pPr>
    </w:p>
    <w:p w14:paraId="536B4545"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7.2 All members images, either previously shown or not, are eligible for inclusion for selection.</w:t>
      </w:r>
    </w:p>
    <w:p w14:paraId="554D4CD8" w14:textId="77777777" w:rsidR="00B64029" w:rsidRDefault="00B64029" w:rsidP="00B64029">
      <w:pPr>
        <w:widowControl w:val="0"/>
        <w:autoSpaceDE w:val="0"/>
        <w:autoSpaceDN w:val="0"/>
        <w:adjustRightInd w:val="0"/>
        <w:rPr>
          <w:rFonts w:ascii="Verdana" w:hAnsi="Verdana" w:cs="Verdana"/>
          <w:sz w:val="26"/>
          <w:szCs w:val="26"/>
        </w:rPr>
      </w:pPr>
    </w:p>
    <w:p w14:paraId="1189E013"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7.3 Each member can submit up to 4 images in each section (Digital and Print) for selection.</w:t>
      </w:r>
    </w:p>
    <w:p w14:paraId="7165F810" w14:textId="77777777" w:rsidR="00B64029" w:rsidRDefault="00B64029" w:rsidP="00B64029">
      <w:pPr>
        <w:widowControl w:val="0"/>
        <w:autoSpaceDE w:val="0"/>
        <w:autoSpaceDN w:val="0"/>
        <w:adjustRightInd w:val="0"/>
        <w:rPr>
          <w:rFonts w:ascii="Verdana" w:hAnsi="Verdana" w:cs="Verdana"/>
          <w:sz w:val="26"/>
          <w:szCs w:val="26"/>
        </w:rPr>
      </w:pPr>
    </w:p>
    <w:p w14:paraId="6FEA82BC"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 xml:space="preserve">7.4 A maximum of 3 images (Prints and/or Digital) per member may be selected for inclusion in to a competition or critique. </w:t>
      </w:r>
    </w:p>
    <w:p w14:paraId="12A64921" w14:textId="77777777" w:rsidR="00B64029" w:rsidRDefault="00B64029" w:rsidP="00B64029">
      <w:pPr>
        <w:widowControl w:val="0"/>
        <w:autoSpaceDE w:val="0"/>
        <w:autoSpaceDN w:val="0"/>
        <w:adjustRightInd w:val="0"/>
        <w:rPr>
          <w:rFonts w:ascii="Verdana" w:hAnsi="Verdana" w:cs="Verdana"/>
          <w:sz w:val="26"/>
          <w:szCs w:val="26"/>
        </w:rPr>
      </w:pPr>
    </w:p>
    <w:p w14:paraId="105040F2"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t xml:space="preserve">7.5 The final images selection will be conducted by a selection committee, unless otherwise stated. </w:t>
      </w:r>
    </w:p>
    <w:p w14:paraId="71D8421A" w14:textId="77777777" w:rsidR="00B64029" w:rsidRDefault="00B64029" w:rsidP="00B64029">
      <w:pPr>
        <w:widowControl w:val="0"/>
        <w:autoSpaceDE w:val="0"/>
        <w:autoSpaceDN w:val="0"/>
        <w:adjustRightInd w:val="0"/>
        <w:rPr>
          <w:rFonts w:ascii="Verdana" w:hAnsi="Verdana" w:cs="Verdana"/>
          <w:sz w:val="26"/>
          <w:szCs w:val="26"/>
        </w:rPr>
      </w:pPr>
    </w:p>
    <w:p w14:paraId="106CD682" w14:textId="77777777" w:rsidR="00B64029" w:rsidRDefault="00B64029" w:rsidP="00B64029">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7.6 Normal competition and entry rules apply for all submissions.</w:t>
      </w:r>
    </w:p>
    <w:p w14:paraId="3A6E04D4" w14:textId="77777777" w:rsidR="00B64029" w:rsidRPr="00A77E42" w:rsidRDefault="00B64029" w:rsidP="00B64029">
      <w:pPr>
        <w:widowControl w:val="0"/>
        <w:autoSpaceDE w:val="0"/>
        <w:autoSpaceDN w:val="0"/>
        <w:adjustRightInd w:val="0"/>
        <w:rPr>
          <w:rFonts w:ascii="Verdana" w:hAnsi="Verdana" w:cs="Verdana"/>
          <w:color w:val="0000E9"/>
          <w:sz w:val="26"/>
          <w:szCs w:val="26"/>
        </w:rPr>
      </w:pPr>
    </w:p>
    <w:p w14:paraId="29BC1D6C" w14:textId="77777777" w:rsidR="00B64029" w:rsidRDefault="00B64029" w:rsidP="00B64029">
      <w:pPr>
        <w:widowControl w:val="0"/>
        <w:autoSpaceDE w:val="0"/>
        <w:autoSpaceDN w:val="0"/>
        <w:adjustRightInd w:val="0"/>
        <w:rPr>
          <w:rFonts w:ascii="Verdana" w:hAnsi="Verdana" w:cs="Verdana"/>
          <w:b/>
          <w:bCs/>
          <w:sz w:val="26"/>
          <w:szCs w:val="26"/>
        </w:rPr>
      </w:pPr>
    </w:p>
    <w:p w14:paraId="30C17AFF" w14:textId="560B981B" w:rsidR="00FA220C" w:rsidRDefault="00B6611B" w:rsidP="00B64029">
      <w:r>
        <w:rPr>
          <w:rFonts w:ascii="Verdana" w:hAnsi="Verdana" w:cs="Verdana"/>
          <w:b/>
          <w:bCs/>
          <w:sz w:val="26"/>
          <w:szCs w:val="26"/>
        </w:rPr>
        <w:t xml:space="preserve">Please contact </w:t>
      </w:r>
      <w:r w:rsidR="00227AE0">
        <w:rPr>
          <w:rFonts w:ascii="Verdana" w:hAnsi="Verdana" w:cs="Verdana"/>
          <w:b/>
          <w:bCs/>
          <w:sz w:val="26"/>
          <w:szCs w:val="26"/>
        </w:rPr>
        <w:t>t</w:t>
      </w:r>
      <w:r>
        <w:rPr>
          <w:rFonts w:ascii="Verdana" w:hAnsi="Verdana" w:cs="Verdana"/>
          <w:b/>
          <w:bCs/>
          <w:sz w:val="26"/>
          <w:szCs w:val="26"/>
        </w:rPr>
        <w:t xml:space="preserve">he </w:t>
      </w:r>
      <w:r w:rsidR="00227AE0">
        <w:rPr>
          <w:rFonts w:ascii="Verdana" w:hAnsi="Verdana" w:cs="Verdana"/>
          <w:b/>
          <w:bCs/>
          <w:sz w:val="26"/>
          <w:szCs w:val="26"/>
        </w:rPr>
        <w:t>Club</w:t>
      </w:r>
      <w:r w:rsidR="00B64029">
        <w:rPr>
          <w:rFonts w:ascii="Verdana" w:hAnsi="Verdana" w:cs="Verdana"/>
          <w:b/>
          <w:bCs/>
          <w:sz w:val="26"/>
          <w:szCs w:val="26"/>
        </w:rPr>
        <w:t xml:space="preserve"> Competition Secretary or other committee member if you require any advic</w:t>
      </w:r>
      <w:r>
        <w:rPr>
          <w:rFonts w:ascii="Verdana" w:hAnsi="Verdana" w:cs="Verdana"/>
          <w:b/>
          <w:bCs/>
          <w:sz w:val="26"/>
          <w:szCs w:val="26"/>
        </w:rPr>
        <w:t xml:space="preserve">e or guidance regarding </w:t>
      </w:r>
      <w:r w:rsidR="00227AE0">
        <w:rPr>
          <w:rFonts w:ascii="Verdana" w:hAnsi="Verdana" w:cs="Verdana"/>
          <w:b/>
          <w:bCs/>
          <w:sz w:val="26"/>
          <w:szCs w:val="26"/>
        </w:rPr>
        <w:t>t</w:t>
      </w:r>
      <w:r>
        <w:rPr>
          <w:rFonts w:ascii="Verdana" w:hAnsi="Verdana" w:cs="Verdana"/>
          <w:b/>
          <w:bCs/>
          <w:sz w:val="26"/>
          <w:szCs w:val="26"/>
        </w:rPr>
        <w:t xml:space="preserve">he </w:t>
      </w:r>
      <w:r w:rsidR="00227AE0">
        <w:rPr>
          <w:rFonts w:ascii="Verdana" w:hAnsi="Verdana" w:cs="Verdana"/>
          <w:b/>
          <w:bCs/>
          <w:sz w:val="26"/>
          <w:szCs w:val="26"/>
        </w:rPr>
        <w:t>Club</w:t>
      </w:r>
      <w:r w:rsidR="00B64029">
        <w:rPr>
          <w:rFonts w:ascii="Verdana" w:hAnsi="Verdana" w:cs="Verdana"/>
          <w:b/>
          <w:bCs/>
          <w:sz w:val="26"/>
          <w:szCs w:val="26"/>
        </w:rPr>
        <w:t xml:space="preserve"> competitions or rules.</w:t>
      </w:r>
    </w:p>
    <w:sectPr w:rsidR="00FA220C" w:rsidSect="00144B7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029"/>
    <w:rsid w:val="00144B78"/>
    <w:rsid w:val="001B4F7F"/>
    <w:rsid w:val="00227AE0"/>
    <w:rsid w:val="002A0503"/>
    <w:rsid w:val="002F26B2"/>
    <w:rsid w:val="00375284"/>
    <w:rsid w:val="003F4E82"/>
    <w:rsid w:val="00403C76"/>
    <w:rsid w:val="004F54BA"/>
    <w:rsid w:val="005714A7"/>
    <w:rsid w:val="007825D5"/>
    <w:rsid w:val="00793611"/>
    <w:rsid w:val="008B3F10"/>
    <w:rsid w:val="009D05CA"/>
    <w:rsid w:val="009F4C39"/>
    <w:rsid w:val="00A77E42"/>
    <w:rsid w:val="00B64029"/>
    <w:rsid w:val="00B6611B"/>
    <w:rsid w:val="00C3772C"/>
    <w:rsid w:val="00CD5E60"/>
    <w:rsid w:val="00CF0FAB"/>
    <w:rsid w:val="00DC79AE"/>
    <w:rsid w:val="00DE196E"/>
    <w:rsid w:val="00FA2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E30A5"/>
  <w14:defaultImageDpi w14:val="300"/>
  <w15:docId w15:val="{F63EC2E4-A35C-3A4C-BAA4-7FA2A0BD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402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McCarthy</dc:creator>
  <cp:keywords/>
  <dc:description/>
  <cp:lastModifiedBy>Dan McCarthy</cp:lastModifiedBy>
  <cp:revision>8</cp:revision>
  <dcterms:created xsi:type="dcterms:W3CDTF">2016-01-31T17:01:00Z</dcterms:created>
  <dcterms:modified xsi:type="dcterms:W3CDTF">2019-06-12T09:37:00Z</dcterms:modified>
</cp:coreProperties>
</file>